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DD51" w14:textId="01CC6D37" w:rsidR="00301977" w:rsidRPr="00301977" w:rsidRDefault="00301977" w:rsidP="00301977">
      <w:pPr>
        <w:spacing w:after="0"/>
        <w:rPr>
          <w:b/>
          <w:color w:val="FFFFFF" w:themeColor="background1"/>
          <w:sz w:val="32"/>
          <w:szCs w:val="32"/>
        </w:rPr>
      </w:pPr>
      <w:r w:rsidRPr="00301977">
        <w:rPr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CE03BB" wp14:editId="25A338F2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7559675" cy="2011045"/>
            <wp:effectExtent l="0" t="0" r="3175" b="8255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977">
        <w:rPr>
          <w:b/>
          <w:color w:val="FFFFFF" w:themeColor="background1"/>
          <w:sz w:val="32"/>
          <w:szCs w:val="32"/>
        </w:rPr>
        <w:t>UCL EPSRC Doctoral Prize Fellowship</w:t>
      </w:r>
    </w:p>
    <w:p w14:paraId="30492A65" w14:textId="77777777" w:rsidR="00301977" w:rsidRPr="00163E1F" w:rsidRDefault="00301977" w:rsidP="00301977">
      <w:pPr>
        <w:spacing w:after="0"/>
        <w:rPr>
          <w:b/>
          <w:bCs/>
          <w:sz w:val="28"/>
          <w:szCs w:val="28"/>
        </w:rPr>
      </w:pPr>
      <w:r w:rsidRPr="00301977">
        <w:rPr>
          <w:b/>
          <w:bCs/>
          <w:color w:val="FFFFFF" w:themeColor="background1"/>
          <w:sz w:val="28"/>
          <w:szCs w:val="28"/>
        </w:rPr>
        <w:t>2024/25 Round 1</w:t>
      </w:r>
    </w:p>
    <w:p w14:paraId="2C09B23D" w14:textId="16D5659E" w:rsidR="00163E1F" w:rsidRDefault="00163E1F" w:rsidP="00084E7C">
      <w:pPr>
        <w:spacing w:after="0"/>
        <w:rPr>
          <w:b/>
          <w:color w:val="FFFFFF" w:themeColor="background1"/>
          <w:sz w:val="32"/>
          <w:szCs w:val="32"/>
        </w:rPr>
      </w:pPr>
    </w:p>
    <w:p w14:paraId="3D1E7831" w14:textId="40C0C695" w:rsidR="00163E1F" w:rsidRDefault="00163E1F" w:rsidP="00084E7C">
      <w:pPr>
        <w:spacing w:after="0"/>
        <w:rPr>
          <w:b/>
          <w:color w:val="FFFFFF" w:themeColor="background1"/>
          <w:sz w:val="32"/>
          <w:szCs w:val="32"/>
        </w:rPr>
      </w:pPr>
    </w:p>
    <w:p w14:paraId="3CD5F943" w14:textId="3A212FDA" w:rsidR="00B121E4" w:rsidRDefault="00756BBF" w:rsidP="615A5930">
      <w:pPr>
        <w:spacing w:before="360" w:after="0"/>
        <w:rPr>
          <w:b/>
          <w:bCs/>
          <w:color w:val="000000" w:themeColor="text1"/>
          <w:sz w:val="28"/>
          <w:szCs w:val="28"/>
        </w:rPr>
      </w:pPr>
      <w:r w:rsidRPr="615A5930">
        <w:rPr>
          <w:b/>
          <w:bCs/>
          <w:color w:val="000000" w:themeColor="text1"/>
          <w:sz w:val="28"/>
          <w:szCs w:val="28"/>
        </w:rPr>
        <w:t>Closing date</w:t>
      </w:r>
      <w:r w:rsidRPr="00677DC3">
        <w:rPr>
          <w:b/>
          <w:bCs/>
          <w:color w:val="000000" w:themeColor="text1"/>
          <w:sz w:val="28"/>
          <w:szCs w:val="28"/>
        </w:rPr>
        <w:t xml:space="preserve">: </w:t>
      </w:r>
      <w:r w:rsidR="00DB7FA8" w:rsidRPr="00677DC3">
        <w:rPr>
          <w:b/>
          <w:bCs/>
          <w:color w:val="000000" w:themeColor="text1"/>
          <w:sz w:val="28"/>
          <w:szCs w:val="28"/>
        </w:rPr>
        <w:t xml:space="preserve">13:00 (UK time) </w:t>
      </w:r>
      <w:r w:rsidR="004C3006" w:rsidRPr="00677DC3">
        <w:rPr>
          <w:b/>
          <w:bCs/>
          <w:color w:val="000000" w:themeColor="text1"/>
          <w:sz w:val="28"/>
          <w:szCs w:val="28"/>
        </w:rPr>
        <w:t>11 July</w:t>
      </w:r>
      <w:r w:rsidR="02234045" w:rsidRPr="00677DC3">
        <w:rPr>
          <w:b/>
          <w:bCs/>
          <w:color w:val="000000" w:themeColor="text1"/>
          <w:sz w:val="28"/>
          <w:szCs w:val="28"/>
        </w:rPr>
        <w:t xml:space="preserve"> 2024</w:t>
      </w:r>
    </w:p>
    <w:p w14:paraId="4CE8E560" w14:textId="0569353D" w:rsidR="00B121E4" w:rsidRDefault="00B121E4" w:rsidP="615A5930">
      <w:pPr>
        <w:spacing w:before="360" w:after="0"/>
        <w:rPr>
          <w:sz w:val="24"/>
          <w:szCs w:val="24"/>
        </w:rPr>
      </w:pPr>
      <w:r w:rsidRPr="00677DC3">
        <w:rPr>
          <w:b/>
          <w:bCs/>
          <w:sz w:val="24"/>
          <w:szCs w:val="24"/>
        </w:rPr>
        <w:t>HoD Template</w:t>
      </w:r>
      <w:r w:rsidR="00916387" w:rsidRPr="615A5930">
        <w:rPr>
          <w:b/>
          <w:bCs/>
          <w:sz w:val="24"/>
          <w:szCs w:val="24"/>
        </w:rPr>
        <w:t xml:space="preserve"> – </w:t>
      </w:r>
      <w:r w:rsidR="00916387" w:rsidRPr="615A5930">
        <w:rPr>
          <w:sz w:val="24"/>
          <w:szCs w:val="24"/>
        </w:rPr>
        <w:t>to be completed by the HoD of the proposed host department, or a suitable del</w:t>
      </w:r>
      <w:r w:rsidR="00AC10D9" w:rsidRPr="615A5930">
        <w:rPr>
          <w:sz w:val="24"/>
          <w:szCs w:val="24"/>
        </w:rPr>
        <w:t>egate where the HoD is conflicted</w:t>
      </w:r>
      <w:r w:rsidR="00E71D90" w:rsidRPr="615A5930">
        <w:rPr>
          <w:sz w:val="24"/>
          <w:szCs w:val="24"/>
        </w:rPr>
        <w:t>.</w:t>
      </w:r>
      <w:r w:rsidR="00BC0901">
        <w:rPr>
          <w:sz w:val="24"/>
          <w:szCs w:val="24"/>
        </w:rPr>
        <w:t xml:space="preserve"> </w:t>
      </w:r>
      <w:r w:rsidR="00174C5A">
        <w:rPr>
          <w:bCs/>
          <w:sz w:val="24"/>
        </w:rPr>
        <w:t>Please make sure this form is sent to the applicant in time for them to submit their full application by the closing date.</w:t>
      </w:r>
    </w:p>
    <w:p w14:paraId="7EF3A7D0" w14:textId="7722F724" w:rsidR="00AC10D9" w:rsidRPr="00040AB9" w:rsidRDefault="00AC10D9" w:rsidP="00686C9E">
      <w:pPr>
        <w:spacing w:after="120"/>
        <w:ind w:right="-144"/>
        <w:rPr>
          <w:bCs/>
          <w:sz w:val="24"/>
          <w:szCs w:val="24"/>
        </w:rPr>
      </w:pPr>
      <w:r w:rsidRPr="00677DC3">
        <w:rPr>
          <w:bCs/>
          <w:sz w:val="24"/>
          <w:szCs w:val="24"/>
        </w:rPr>
        <w:t xml:space="preserve">See </w:t>
      </w:r>
      <w:hyperlink r:id="rId11" w:history="1">
        <w:r w:rsidR="000B1DFE" w:rsidRPr="00677DC3">
          <w:rPr>
            <w:rStyle w:val="Hyperlink"/>
            <w:bCs/>
            <w:sz w:val="24"/>
            <w:szCs w:val="24"/>
          </w:rPr>
          <w:t>https://rebrand.ly/wjvk4xr</w:t>
        </w:r>
      </w:hyperlink>
      <w:r w:rsidR="000B1DFE">
        <w:rPr>
          <w:bCs/>
          <w:sz w:val="24"/>
          <w:szCs w:val="24"/>
        </w:rPr>
        <w:t xml:space="preserve"> </w:t>
      </w:r>
      <w:r w:rsidR="00A00C53" w:rsidRPr="00040AB9">
        <w:rPr>
          <w:bCs/>
          <w:sz w:val="24"/>
          <w:szCs w:val="24"/>
        </w:rPr>
        <w:t>for information on the scheme including eligibility, funding, and instructions on completin</w:t>
      </w:r>
      <w:r w:rsidR="00040AB9" w:rsidRPr="00040AB9">
        <w:rPr>
          <w:bCs/>
          <w:sz w:val="24"/>
          <w:szCs w:val="24"/>
        </w:rPr>
        <w:t>g the application</w:t>
      </w:r>
      <w:r w:rsidR="00E71D90">
        <w:rPr>
          <w:bCs/>
          <w:sz w:val="24"/>
          <w:szCs w:val="24"/>
        </w:rPr>
        <w:t xml:space="preserve">. </w:t>
      </w:r>
      <w:r w:rsidR="006208C5" w:rsidRPr="006208C5">
        <w:rPr>
          <w:b/>
          <w:sz w:val="24"/>
          <w:szCs w:val="24"/>
        </w:rPr>
        <w:t>This form must be submitted as a docx (word) file format.</w:t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E43F65" w:rsidRPr="00233926" w14:paraId="3F64C174" w14:textId="77777777" w:rsidTr="28610127">
        <w:tc>
          <w:tcPr>
            <w:tcW w:w="3397" w:type="dxa"/>
          </w:tcPr>
          <w:p w14:paraId="3F0CBC0B" w14:textId="53EC970A" w:rsidR="00E43F65" w:rsidRDefault="00E43F65" w:rsidP="0029639C">
            <w:pPr>
              <w:rPr>
                <w:b/>
              </w:rPr>
            </w:pPr>
            <w:r>
              <w:rPr>
                <w:b/>
              </w:rPr>
              <w:t>UCL Department</w:t>
            </w:r>
            <w:r w:rsidR="0045225B">
              <w:rPr>
                <w:b/>
              </w:rPr>
              <w:t>:</w:t>
            </w:r>
          </w:p>
        </w:tc>
        <w:tc>
          <w:tcPr>
            <w:tcW w:w="6946" w:type="dxa"/>
          </w:tcPr>
          <w:p w14:paraId="6696B9DA" w14:textId="0876F5F2" w:rsidR="00E43F65" w:rsidRPr="00233926" w:rsidRDefault="00E43F65" w:rsidP="0029639C"/>
        </w:tc>
      </w:tr>
      <w:tr w:rsidR="00F7390C" w:rsidRPr="00233926" w14:paraId="3CD626C7" w14:textId="77777777" w:rsidTr="28610127">
        <w:tc>
          <w:tcPr>
            <w:tcW w:w="3397" w:type="dxa"/>
          </w:tcPr>
          <w:p w14:paraId="2DA60D0C" w14:textId="380B73E4" w:rsidR="00F7390C" w:rsidRPr="00233926" w:rsidRDefault="00E43F65" w:rsidP="0029639C">
            <w:pPr>
              <w:rPr>
                <w:b/>
              </w:rPr>
            </w:pPr>
            <w:r>
              <w:rPr>
                <w:b/>
              </w:rPr>
              <w:t xml:space="preserve">Head of Department </w:t>
            </w:r>
            <w:r w:rsidR="00F7390C" w:rsidRPr="00233926">
              <w:rPr>
                <w:b/>
              </w:rPr>
              <w:t>Name:</w:t>
            </w:r>
          </w:p>
        </w:tc>
        <w:tc>
          <w:tcPr>
            <w:tcW w:w="6946" w:type="dxa"/>
          </w:tcPr>
          <w:p w14:paraId="564F5754" w14:textId="77777777" w:rsidR="00F7390C" w:rsidRPr="00233926" w:rsidRDefault="00F7390C" w:rsidP="0029639C"/>
        </w:tc>
      </w:tr>
      <w:tr w:rsidR="000B1DFE" w:rsidRPr="00233926" w14:paraId="1BA6D771" w14:textId="77777777" w:rsidTr="28610127">
        <w:tc>
          <w:tcPr>
            <w:tcW w:w="3397" w:type="dxa"/>
          </w:tcPr>
          <w:p w14:paraId="454EB4B0" w14:textId="7FCEA5FE" w:rsidR="000B1DFE" w:rsidRDefault="000B1DFE" w:rsidP="0029639C">
            <w:pPr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6946" w:type="dxa"/>
          </w:tcPr>
          <w:p w14:paraId="777697B4" w14:textId="77777777" w:rsidR="000B1DFE" w:rsidRPr="00233926" w:rsidRDefault="000B1DFE" w:rsidP="0029639C"/>
        </w:tc>
      </w:tr>
      <w:tr w:rsidR="0045225B" w:rsidRPr="00233926" w14:paraId="6B321CDD" w14:textId="77777777" w:rsidTr="28610127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CB9BB2D" w14:textId="187A1996" w:rsidR="0045225B" w:rsidRPr="0045225B" w:rsidRDefault="0045225B" w:rsidP="0029639C">
            <w:pPr>
              <w:rPr>
                <w:b/>
              </w:rPr>
            </w:pPr>
            <w:r w:rsidRPr="0045225B">
              <w:rPr>
                <w:b/>
              </w:rPr>
              <w:t>Suitability of candidate: (max 200 words)</w:t>
            </w:r>
          </w:p>
          <w:p w14:paraId="232F5DE7" w14:textId="3251EC22" w:rsidR="0045225B" w:rsidRPr="00233926" w:rsidRDefault="0045225B" w:rsidP="0029639C">
            <w:r>
              <w:t xml:space="preserve">Explain why this candidate is suited to a Doctoral Prize Fellowship and subsequent career in research. </w:t>
            </w:r>
            <w:proofErr w:type="gramStart"/>
            <w:r>
              <w:t>Make reference</w:t>
            </w:r>
            <w:proofErr w:type="gramEnd"/>
            <w:r>
              <w:t xml:space="preserve"> to their track record, chosen research plan for the Fellowship, and career goals and trajectory.</w:t>
            </w:r>
          </w:p>
        </w:tc>
      </w:tr>
      <w:tr w:rsidR="0045225B" w:rsidRPr="00233926" w14:paraId="0CFF8B19" w14:textId="77777777" w:rsidTr="28610127">
        <w:trPr>
          <w:trHeight w:val="1602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7CDEDE35" w14:textId="692F766E" w:rsidR="0045225B" w:rsidRPr="00233926" w:rsidRDefault="0045225B" w:rsidP="0029639C"/>
        </w:tc>
      </w:tr>
      <w:tr w:rsidR="0045225B" w:rsidRPr="00233926" w14:paraId="534ABB36" w14:textId="77777777" w:rsidTr="28610127">
        <w:trPr>
          <w:trHeight w:val="756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097A3C36" w14:textId="560A8010" w:rsidR="0045225B" w:rsidRPr="0045225B" w:rsidRDefault="0045225B" w:rsidP="0029639C">
            <w:pPr>
              <w:rPr>
                <w:b/>
              </w:rPr>
            </w:pPr>
            <w:r w:rsidRPr="0045225B">
              <w:rPr>
                <w:b/>
              </w:rPr>
              <w:t>Strategic fit to Department: (max 100 words)</w:t>
            </w:r>
          </w:p>
          <w:p w14:paraId="73425884" w14:textId="0429D357" w:rsidR="0045225B" w:rsidRPr="00233926" w:rsidRDefault="0045225B" w:rsidP="00CE4C30">
            <w:r>
              <w:t xml:space="preserve">Describe how this candidate’s Fellowship plan and career goals/trajectory fit with the </w:t>
            </w:r>
            <w:r w:rsidR="00CE4C30">
              <w:t>strategies and</w:t>
            </w:r>
            <w:r>
              <w:t xml:space="preserve"> aims of the department</w:t>
            </w:r>
          </w:p>
        </w:tc>
      </w:tr>
      <w:tr w:rsidR="0045225B" w:rsidRPr="00233926" w14:paraId="3253F8E4" w14:textId="77777777" w:rsidTr="28610127">
        <w:trPr>
          <w:trHeight w:val="1306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2316875E" w14:textId="3A9D13A9" w:rsidR="0045225B" w:rsidRPr="00233926" w:rsidRDefault="0045225B" w:rsidP="0029639C"/>
        </w:tc>
      </w:tr>
      <w:tr w:rsidR="0045225B" w:rsidRPr="00233926" w14:paraId="4C1504DD" w14:textId="77777777" w:rsidTr="28610127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588DEE23" w14:textId="73BE1F85" w:rsidR="0045225B" w:rsidRPr="0045225B" w:rsidRDefault="0045225B" w:rsidP="0045225B">
            <w:pPr>
              <w:rPr>
                <w:b/>
              </w:rPr>
            </w:pPr>
            <w:r w:rsidRPr="0045225B">
              <w:rPr>
                <w:b/>
              </w:rPr>
              <w:t>Mentor</w:t>
            </w:r>
            <w:r w:rsidR="00C800DA">
              <w:rPr>
                <w:b/>
              </w:rPr>
              <w:t>s</w:t>
            </w:r>
            <w:r w:rsidRPr="0045225B">
              <w:rPr>
                <w:b/>
              </w:rPr>
              <w:t>:</w:t>
            </w:r>
          </w:p>
          <w:p w14:paraId="0A1E0BA1" w14:textId="043BA8F8" w:rsidR="00BF08DC" w:rsidRDefault="0045225B" w:rsidP="0045225B">
            <w:r>
              <w:t xml:space="preserve">Please name at least 2 (and up to 4) mentors for this candidate. The mentor must not have been a primary or subsidiary </w:t>
            </w:r>
            <w:r w:rsidR="009603D9">
              <w:t xml:space="preserve">supervisor for their </w:t>
            </w:r>
            <w:r w:rsidR="00327244">
              <w:t>doctoral study</w:t>
            </w:r>
            <w:r w:rsidR="009603D9">
              <w:t xml:space="preserve">. They cannot be involved in line management if the Fellowship application is successful. They should be separate from any research group the Fellow may be linked to. </w:t>
            </w:r>
            <w:r w:rsidR="00BF08DC">
              <w:t xml:space="preserve">For each suggested mentor please give the reason for selection </w:t>
            </w:r>
            <w:r w:rsidR="007868F5">
              <w:t xml:space="preserve">focussing on how they can support the candidate in their career goals </w:t>
            </w:r>
            <w:r w:rsidR="00BF08DC">
              <w:t>(max 50 words).</w:t>
            </w:r>
            <w:r w:rsidR="004338C3">
              <w:t xml:space="preserve"> The department (usually the HoD) </w:t>
            </w:r>
            <w:r w:rsidR="000340A1">
              <w:t xml:space="preserve">will </w:t>
            </w:r>
            <w:r w:rsidR="00F2665B">
              <w:t>appoint</w:t>
            </w:r>
            <w:r w:rsidR="000340A1">
              <w:t xml:space="preserve"> the </w:t>
            </w:r>
            <w:proofErr w:type="gramStart"/>
            <w:r w:rsidR="000340A1">
              <w:t>mentors,</w:t>
            </w:r>
            <w:proofErr w:type="gramEnd"/>
            <w:r w:rsidR="000340A1">
              <w:t xml:space="preserve"> however </w:t>
            </w:r>
            <w:r w:rsidR="00F2665B">
              <w:t xml:space="preserve">the selection panel may request </w:t>
            </w:r>
            <w:r w:rsidR="00CE3AB4">
              <w:t>the</w:t>
            </w:r>
            <w:r w:rsidR="00F2665B">
              <w:t xml:space="preserve"> department to provide additional or alternative mentor(s) if they feel it would be needed</w:t>
            </w:r>
            <w:r w:rsidR="00CE3AB4">
              <w:t>.</w:t>
            </w:r>
          </w:p>
          <w:p w14:paraId="7E20D194" w14:textId="3C1EC388" w:rsidR="0045225B" w:rsidRPr="00C23D93" w:rsidRDefault="009603D9" w:rsidP="00BF08DC">
            <w:pPr>
              <w:spacing w:before="120"/>
              <w:rPr>
                <w:iCs/>
              </w:rPr>
            </w:pPr>
            <w:r w:rsidRPr="00C23D93">
              <w:rPr>
                <w:iCs/>
              </w:rPr>
              <w:t>The purpose of the mentor is to help the Fellow to develop key skills and contacts beyond their immediate research topic</w:t>
            </w:r>
            <w:r w:rsidR="002E4D9F" w:rsidRPr="00C23D93">
              <w:rPr>
                <w:iCs/>
              </w:rPr>
              <w:t xml:space="preserve"> and</w:t>
            </w:r>
            <w:r w:rsidRPr="00C23D93">
              <w:rPr>
                <w:iCs/>
              </w:rPr>
              <w:t xml:space="preserve"> to enable them to become a successful researcher. </w:t>
            </w:r>
            <w:r w:rsidR="0070656A" w:rsidRPr="00C23D93">
              <w:rPr>
                <w:iCs/>
              </w:rPr>
              <w:t>Please state how the mentor can support the Fellow with their career goals.</w:t>
            </w:r>
          </w:p>
        </w:tc>
      </w:tr>
      <w:tr w:rsidR="0045225B" w:rsidRPr="00233926" w14:paraId="05814980" w14:textId="77777777" w:rsidTr="28610127">
        <w:tc>
          <w:tcPr>
            <w:tcW w:w="3397" w:type="dxa"/>
            <w:tcBorders>
              <w:bottom w:val="single" w:sz="4" w:space="0" w:color="auto"/>
            </w:tcBorders>
          </w:tcPr>
          <w:p w14:paraId="1C821C69" w14:textId="186B6F66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688B47F" w14:textId="015C7670" w:rsidR="0045225B" w:rsidRPr="0045225B" w:rsidRDefault="0045225B" w:rsidP="0029639C">
            <w:pPr>
              <w:jc w:val="center"/>
              <w:rPr>
                <w:b/>
              </w:rPr>
            </w:pPr>
            <w:r w:rsidRPr="0045225B">
              <w:rPr>
                <w:b/>
              </w:rPr>
              <w:t>Reason: (max 50 words each)</w:t>
            </w:r>
          </w:p>
        </w:tc>
      </w:tr>
      <w:tr w:rsidR="0045225B" w:rsidRPr="00233926" w14:paraId="65A1F978" w14:textId="77777777" w:rsidTr="28610127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2B69945E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C6DA6BB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2CA08C53" w14:textId="77777777" w:rsidTr="28610127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09DF509E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2474C5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4D869623" w14:textId="77777777" w:rsidTr="28610127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4D284B08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DD3483A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1709FB46" w14:textId="77777777" w:rsidTr="28610127">
        <w:trPr>
          <w:trHeight w:val="712"/>
        </w:trPr>
        <w:tc>
          <w:tcPr>
            <w:tcW w:w="3397" w:type="dxa"/>
            <w:tcBorders>
              <w:bottom w:val="single" w:sz="4" w:space="0" w:color="auto"/>
            </w:tcBorders>
          </w:tcPr>
          <w:p w14:paraId="3D9CA427" w14:textId="77777777" w:rsidR="0045225B" w:rsidRDefault="0045225B" w:rsidP="0029639C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D523D64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3B2B9704" w14:textId="77777777" w:rsidTr="28610127">
        <w:tc>
          <w:tcPr>
            <w:tcW w:w="103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3E2D9F" w14:textId="7B2FEB4F" w:rsidR="28610127" w:rsidRPr="004253C6" w:rsidRDefault="28610127" w:rsidP="2861012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11F35" w:rsidRPr="00233926" w14:paraId="1DD354C2" w14:textId="77777777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624CFFB3" w14:textId="77777777" w:rsidR="00411F35" w:rsidRDefault="002C7D07" w:rsidP="002C7D07">
            <w:pPr>
              <w:rPr>
                <w:b/>
                <w:bCs/>
              </w:rPr>
            </w:pPr>
            <w:r w:rsidRPr="38D0FB5A">
              <w:rPr>
                <w:b/>
                <w:bCs/>
              </w:rPr>
              <w:t>Justification of resources – Computer and/or related costs:</w:t>
            </w:r>
            <w:r>
              <w:rPr>
                <w:b/>
                <w:bCs/>
              </w:rPr>
              <w:t xml:space="preserve"> (max words)</w:t>
            </w:r>
          </w:p>
          <w:p w14:paraId="4A750D5F" w14:textId="77777777" w:rsidR="002C7D07" w:rsidRDefault="002C7D07" w:rsidP="002C7D07">
            <w:r>
              <w:rPr>
                <w:bCs/>
              </w:rPr>
              <w:t xml:space="preserve">If the applicant has requested </w:t>
            </w:r>
            <w:r w:rsidR="00471EF8" w:rsidRPr="38D0FB5A">
              <w:rPr>
                <w:rFonts w:ascii="Calibri" w:eastAsia="Calibri" w:hAnsi="Calibri" w:cs="Calibri"/>
              </w:rPr>
              <w:t xml:space="preserve">costs for a computer, top -up costs to upgrade from a standard model, or other computer-related costs please provide </w:t>
            </w:r>
            <w:r w:rsidR="00471EF8" w:rsidRPr="38D0FB5A">
              <w:rPr>
                <w:rFonts w:ascii="Calibri" w:eastAsia="Calibri" w:hAnsi="Calibri" w:cs="Calibri"/>
                <w:b/>
                <w:bCs/>
              </w:rPr>
              <w:t xml:space="preserve">strong </w:t>
            </w:r>
            <w:r w:rsidR="00471EF8" w:rsidRPr="38D0FB5A">
              <w:rPr>
                <w:rFonts w:ascii="Calibri" w:eastAsia="Calibri" w:hAnsi="Calibri" w:cs="Calibri"/>
              </w:rPr>
              <w:t>justification</w:t>
            </w:r>
            <w:r w:rsidR="00471EF8">
              <w:rPr>
                <w:rFonts w:ascii="Calibri" w:eastAsia="Calibri" w:hAnsi="Calibri" w:cs="Calibri"/>
              </w:rPr>
              <w:t xml:space="preserve">. </w:t>
            </w:r>
            <w:r w:rsidR="002F6700">
              <w:t>C</w:t>
            </w:r>
            <w:r w:rsidR="002F6700" w:rsidRPr="38D0FB5A">
              <w:rPr>
                <w:rFonts w:ascii="Calibri" w:eastAsia="Calibri" w:hAnsi="Calibri" w:cs="Calibri"/>
                <w:color w:val="000000" w:themeColor="text1"/>
              </w:rPr>
              <w:t>omputer and related costs are rarely eligible in Doctoral Prize Fellowships.</w:t>
            </w:r>
            <w:r w:rsidR="009751C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C0AD7" w:rsidRPr="38D0FB5A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00FC0AD7">
              <w:t>ny computer purchased as part of an award is UCL property and is to be retained and re-purposed by the department at the end of the fellowship.</w:t>
            </w:r>
          </w:p>
          <w:p w14:paraId="0D2B5C11" w14:textId="77777777" w:rsidR="00250870" w:rsidRDefault="00250870" w:rsidP="002C7D07">
            <w:pPr>
              <w:rPr>
                <w:bCs/>
              </w:rPr>
            </w:pPr>
          </w:p>
          <w:p w14:paraId="2BDECFB6" w14:textId="05B0AE7B" w:rsidR="00250870" w:rsidRPr="00864BB3" w:rsidRDefault="00664C91" w:rsidP="002C7D07">
            <w:pPr>
              <w:rPr>
                <w:b/>
              </w:rPr>
            </w:pPr>
            <w:r w:rsidRPr="00864BB3">
              <w:rPr>
                <w:b/>
              </w:rPr>
              <w:t xml:space="preserve">The department is responsible for ensuring that adequate computer resources are made available to the Fellow, even if </w:t>
            </w:r>
            <w:r w:rsidR="00002F41" w:rsidRPr="00864BB3">
              <w:rPr>
                <w:b/>
              </w:rPr>
              <w:t>it cannot be funded by the Doctoral Prize Fellowship.</w:t>
            </w:r>
          </w:p>
        </w:tc>
      </w:tr>
      <w:tr w:rsidR="00FC0AD7" w:rsidRPr="00233926" w14:paraId="23477F38" w14:textId="77777777" w:rsidTr="0037159B">
        <w:trPr>
          <w:trHeight w:val="2452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1DF6E1F7" w14:textId="77777777" w:rsidR="00FC0AD7" w:rsidRPr="00456DB9" w:rsidRDefault="00FC0AD7" w:rsidP="0029639C">
            <w:pPr>
              <w:jc w:val="center"/>
            </w:pPr>
          </w:p>
        </w:tc>
      </w:tr>
      <w:tr w:rsidR="00280D94" w:rsidRPr="00233926" w14:paraId="120C0C4A" w14:textId="77777777" w:rsidTr="0037159B">
        <w:tc>
          <w:tcPr>
            <w:tcW w:w="103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D8CBB7" w14:textId="77777777" w:rsidR="00280D94" w:rsidRPr="0037159B" w:rsidRDefault="00280D94" w:rsidP="0029639C">
            <w:pPr>
              <w:jc w:val="center"/>
              <w:rPr>
                <w:sz w:val="10"/>
                <w:szCs w:val="10"/>
              </w:rPr>
            </w:pPr>
          </w:p>
        </w:tc>
      </w:tr>
      <w:tr w:rsidR="0037159B" w:rsidRPr="00233926" w14:paraId="5794DDF7" w14:textId="77777777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60F64A5" w14:textId="47A2BB52" w:rsidR="0037159B" w:rsidRPr="0037159B" w:rsidRDefault="0037159B" w:rsidP="0037159B">
            <w:pPr>
              <w:rPr>
                <w:b/>
                <w:bCs/>
              </w:rPr>
            </w:pPr>
            <w:r w:rsidRPr="0037159B">
              <w:rPr>
                <w:b/>
                <w:bCs/>
              </w:rPr>
              <w:t>Declarations:</w:t>
            </w:r>
          </w:p>
        </w:tc>
      </w:tr>
    </w:tbl>
    <w:p w14:paraId="195541B1" w14:textId="04EBA83E" w:rsidR="00AB3707" w:rsidRPr="00CE31DF" w:rsidRDefault="00AB3707" w:rsidP="00AB3707">
      <w:pPr>
        <w:spacing w:after="120"/>
        <w:rPr>
          <w:rFonts w:asciiTheme="majorHAnsi" w:eastAsia="Times New Roman" w:hAnsiTheme="majorHAnsi" w:cstheme="majorHAnsi"/>
          <w:lang w:eastAsia="en-GB"/>
        </w:rPr>
      </w:pPr>
      <w:r w:rsidRPr="00CE31DF">
        <w:rPr>
          <w:rFonts w:asciiTheme="majorHAnsi" w:eastAsia="Times New Roman" w:hAnsiTheme="majorHAnsi" w:cstheme="majorHAnsi"/>
          <w:lang w:eastAsia="en-GB"/>
        </w:rPr>
        <w:t>Please tick the box</w:t>
      </w:r>
      <w:r>
        <w:rPr>
          <w:rFonts w:asciiTheme="majorHAnsi" w:eastAsia="Times New Roman" w:hAnsiTheme="majorHAnsi" w:cstheme="majorHAnsi"/>
          <w:lang w:eastAsia="en-GB"/>
        </w:rPr>
        <w:t>es</w:t>
      </w:r>
      <w:r w:rsidRPr="00CE31DF">
        <w:rPr>
          <w:rFonts w:asciiTheme="majorHAnsi" w:eastAsia="Times New Roman" w:hAnsiTheme="majorHAnsi" w:cstheme="majorHAnsi"/>
          <w:lang w:eastAsia="en-GB"/>
        </w:rPr>
        <w:t xml:space="preserve"> to </w:t>
      </w:r>
      <w:r w:rsidR="00D44D4D">
        <w:rPr>
          <w:rFonts w:asciiTheme="majorHAnsi" w:eastAsia="Times New Roman" w:hAnsiTheme="majorHAnsi" w:cstheme="majorHAnsi"/>
          <w:lang w:eastAsia="en-GB"/>
        </w:rPr>
        <w:t>confirm departmental approval</w:t>
      </w:r>
      <w:r w:rsidR="00B8336B">
        <w:rPr>
          <w:rFonts w:asciiTheme="majorHAnsi" w:eastAsia="Times New Roman" w:hAnsiTheme="majorHAnsi" w:cstheme="majorHAnsi"/>
          <w:lang w:eastAsia="en-GB"/>
        </w:rPr>
        <w:t xml:space="preserve"> for the application</w:t>
      </w:r>
      <w:r w:rsidR="009429E9">
        <w:rPr>
          <w:rFonts w:asciiTheme="majorHAnsi" w:eastAsia="Times New Roman" w:hAnsiTheme="majorHAnsi" w:cstheme="majorHAnsi"/>
          <w:lang w:eastAsia="en-GB"/>
        </w:rPr>
        <w:t>:</w:t>
      </w:r>
    </w:p>
    <w:p w14:paraId="0B0E7038" w14:textId="040E255A" w:rsidR="00AB3707" w:rsidRPr="00CE31DF" w:rsidRDefault="00AB3707" w:rsidP="00411629">
      <w:pPr>
        <w:spacing w:after="240"/>
        <w:ind w:left="1418"/>
        <w:rPr>
          <w:rFonts w:asciiTheme="majorHAnsi" w:eastAsia="Times New Roman" w:hAnsiTheme="majorHAnsi" w:cstheme="majorHAnsi"/>
          <w:lang w:eastAsia="en-GB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687D84" wp14:editId="35238CC5">
                <wp:simplePos x="0" y="0"/>
                <wp:positionH relativeFrom="column">
                  <wp:posOffset>547124</wp:posOffset>
                </wp:positionH>
                <wp:positionV relativeFrom="paragraph">
                  <wp:posOffset>71755</wp:posOffset>
                </wp:positionV>
                <wp:extent cx="216000" cy="216000"/>
                <wp:effectExtent l="12700" t="12700" r="12700" b="12700"/>
                <wp:wrapNone/>
                <wp:docPr id="1896364866" name="Rectangle 1896364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7785F" id="Rectangle 1896364866" o:spid="_x0000_s1026" style="position:absolute;margin-left:43.1pt;margin-top:5.65pt;width:17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" filled="f" strokecolor="black [3213]" strokeweight="1.5pt"/>
            </w:pict>
          </mc:Fallback>
        </mc:AlternateContent>
      </w:r>
      <w:r w:rsidR="00DA4147">
        <w:rPr>
          <w:rFonts w:asciiTheme="majorHAnsi" w:eastAsia="Times New Roman" w:hAnsiTheme="majorHAnsi" w:cstheme="majorHAnsi"/>
          <w:lang w:eastAsia="en-GB"/>
        </w:rPr>
        <w:t xml:space="preserve">I confirm that the department </w:t>
      </w:r>
      <w:r w:rsidR="00512F57">
        <w:rPr>
          <w:rFonts w:asciiTheme="majorHAnsi" w:eastAsia="Times New Roman" w:hAnsiTheme="majorHAnsi" w:cstheme="majorHAnsi"/>
          <w:lang w:eastAsia="en-GB"/>
        </w:rPr>
        <w:t>will provide adequate computer resource for the Fel</w:t>
      </w:r>
      <w:r w:rsidR="004446ED">
        <w:rPr>
          <w:rFonts w:asciiTheme="majorHAnsi" w:eastAsia="Times New Roman" w:hAnsiTheme="majorHAnsi" w:cstheme="majorHAnsi"/>
          <w:lang w:eastAsia="en-GB"/>
        </w:rPr>
        <w:t>l</w:t>
      </w:r>
      <w:r w:rsidR="00512F57">
        <w:rPr>
          <w:rFonts w:asciiTheme="majorHAnsi" w:eastAsia="Times New Roman" w:hAnsiTheme="majorHAnsi" w:cstheme="majorHAnsi"/>
          <w:lang w:eastAsia="en-GB"/>
        </w:rPr>
        <w:t>ow, regardless of whether they have requested costs in their app</w:t>
      </w:r>
      <w:r w:rsidR="004446ED">
        <w:rPr>
          <w:rFonts w:asciiTheme="majorHAnsi" w:eastAsia="Times New Roman" w:hAnsiTheme="majorHAnsi" w:cstheme="majorHAnsi"/>
          <w:lang w:eastAsia="en-GB"/>
        </w:rPr>
        <w:t>lication</w:t>
      </w:r>
      <w:r w:rsidR="003C3AB9">
        <w:rPr>
          <w:rFonts w:asciiTheme="majorHAnsi" w:eastAsia="Times New Roman" w:hAnsiTheme="majorHAnsi" w:cstheme="majorHAnsi"/>
          <w:lang w:eastAsia="en-GB"/>
        </w:rPr>
        <w:t>.</w:t>
      </w:r>
      <w:r w:rsidR="00A6730E">
        <w:rPr>
          <w:rFonts w:asciiTheme="majorHAnsi" w:eastAsia="Times New Roman" w:hAnsiTheme="majorHAnsi" w:cstheme="majorHAnsi"/>
          <w:lang w:eastAsia="en-GB"/>
        </w:rPr>
        <w:t xml:space="preserve"> </w:t>
      </w:r>
      <w:r w:rsidR="009429E9">
        <w:rPr>
          <w:rFonts w:asciiTheme="majorHAnsi" w:eastAsia="Times New Roman" w:hAnsiTheme="majorHAnsi" w:cstheme="majorHAnsi"/>
          <w:lang w:eastAsia="en-GB"/>
        </w:rPr>
        <w:t>*</w:t>
      </w:r>
    </w:p>
    <w:p w14:paraId="64120C2E" w14:textId="2DBB9A95" w:rsidR="00AB3707" w:rsidRPr="00CE31DF" w:rsidRDefault="00411629" w:rsidP="00411629">
      <w:pPr>
        <w:spacing w:after="120"/>
        <w:ind w:left="1418"/>
        <w:rPr>
          <w:rFonts w:asciiTheme="majorHAnsi" w:eastAsia="Times New Roman" w:hAnsiTheme="majorHAnsi" w:cstheme="majorHAnsi"/>
          <w:lang w:eastAsia="en-GB"/>
        </w:rPr>
      </w:pPr>
      <w:r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B1DA3F" wp14:editId="2C738E07">
                <wp:simplePos x="0" y="0"/>
                <wp:positionH relativeFrom="column">
                  <wp:posOffset>543560</wp:posOffset>
                </wp:positionH>
                <wp:positionV relativeFrom="paragraph">
                  <wp:posOffset>45085</wp:posOffset>
                </wp:positionV>
                <wp:extent cx="216000" cy="216000"/>
                <wp:effectExtent l="12700" t="12700" r="12700" b="12700"/>
                <wp:wrapNone/>
                <wp:docPr id="2113558118" name="Rectangle 2113558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99A0A" id="Rectangle 2113558118" o:spid="_x0000_s1026" style="position:absolute;margin-left:42.8pt;margin-top:3.55pt;width:17pt;height:1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" filled="f" strokecolor="black [3213]" strokeweight="1.5pt"/>
            </w:pict>
          </mc:Fallback>
        </mc:AlternateContent>
      </w:r>
      <w:r w:rsidR="00721F21">
        <w:rPr>
          <w:rFonts w:asciiTheme="majorHAnsi" w:eastAsia="Times New Roman" w:hAnsiTheme="majorHAnsi" w:cstheme="majorHAnsi"/>
          <w:lang w:eastAsia="en-GB"/>
        </w:rPr>
        <w:t xml:space="preserve">I confirm that if computer costs are </w:t>
      </w:r>
      <w:r w:rsidR="00175F0D">
        <w:rPr>
          <w:rFonts w:asciiTheme="majorHAnsi" w:eastAsia="Times New Roman" w:hAnsiTheme="majorHAnsi" w:cstheme="majorHAnsi"/>
          <w:lang w:eastAsia="en-GB"/>
        </w:rPr>
        <w:t>awarded as part of the fellowship, the department will underwrite the cost should it be subsequently rejected by EPSRC, and</w:t>
      </w:r>
      <w:r w:rsidR="009429E9">
        <w:rPr>
          <w:rFonts w:asciiTheme="majorHAnsi" w:eastAsia="Times New Roman" w:hAnsiTheme="majorHAnsi" w:cstheme="majorHAnsi"/>
          <w:lang w:eastAsia="en-GB"/>
        </w:rPr>
        <w:t xml:space="preserve"> the department will retain and repurpose the computer at the end of the fellowship. *</w:t>
      </w:r>
    </w:p>
    <w:p w14:paraId="5C69BAA4" w14:textId="3131839B" w:rsidR="00AB3707" w:rsidRPr="009429E9" w:rsidRDefault="00AB3707" w:rsidP="009429E9">
      <w:pPr>
        <w:spacing w:after="480"/>
        <w:rPr>
          <w:rFonts w:asciiTheme="majorHAnsi" w:hAnsiTheme="majorHAnsi" w:cstheme="majorHAnsi"/>
        </w:rPr>
      </w:pPr>
      <w:r w:rsidRPr="00CE31DF"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</w:rPr>
        <w:t xml:space="preserve"> </w:t>
      </w:r>
      <w:r w:rsidR="00CE3E0F" w:rsidRPr="00CE31DF">
        <w:rPr>
          <w:rFonts w:asciiTheme="majorHAnsi" w:hAnsiTheme="majorHAnsi" w:cstheme="majorHAnsi"/>
        </w:rPr>
        <w:t>Indicates</w:t>
      </w:r>
      <w:r w:rsidRPr="00CE31DF">
        <w:rPr>
          <w:rFonts w:asciiTheme="majorHAnsi" w:hAnsiTheme="majorHAnsi" w:cstheme="majorHAnsi"/>
        </w:rPr>
        <w:t xml:space="preserve"> a required field</w:t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45225B" w:rsidRPr="00233926" w14:paraId="51CAA26B" w14:textId="77777777" w:rsidTr="00AB3707">
        <w:trPr>
          <w:trHeight w:val="990"/>
        </w:trPr>
        <w:tc>
          <w:tcPr>
            <w:tcW w:w="3397" w:type="dxa"/>
            <w:tcBorders>
              <w:bottom w:val="single" w:sz="4" w:space="0" w:color="auto"/>
            </w:tcBorders>
          </w:tcPr>
          <w:p w14:paraId="361B76A4" w14:textId="2181F71B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AB3707">
              <w:rPr>
                <w:b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6A34CEA" w14:textId="77777777" w:rsidR="0045225B" w:rsidRPr="00456DB9" w:rsidRDefault="0045225B" w:rsidP="0029639C">
            <w:pPr>
              <w:jc w:val="center"/>
            </w:pPr>
          </w:p>
        </w:tc>
      </w:tr>
      <w:tr w:rsidR="0045225B" w:rsidRPr="00233926" w14:paraId="68BD8035" w14:textId="77777777" w:rsidTr="00AB3707">
        <w:trPr>
          <w:trHeight w:val="550"/>
        </w:trPr>
        <w:tc>
          <w:tcPr>
            <w:tcW w:w="3397" w:type="dxa"/>
            <w:tcBorders>
              <w:bottom w:val="single" w:sz="4" w:space="0" w:color="auto"/>
            </w:tcBorders>
          </w:tcPr>
          <w:p w14:paraId="291BF396" w14:textId="49962E7B" w:rsidR="0045225B" w:rsidRDefault="0045225B" w:rsidP="0029639C">
            <w:pPr>
              <w:rPr>
                <w:b/>
              </w:rPr>
            </w:pPr>
            <w:r>
              <w:rPr>
                <w:b/>
              </w:rPr>
              <w:t>Date</w:t>
            </w:r>
            <w:r w:rsidR="00AB3707">
              <w:rPr>
                <w:b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05C8740" w14:textId="77777777" w:rsidR="0045225B" w:rsidRPr="00456DB9" w:rsidRDefault="0045225B" w:rsidP="0029639C">
            <w:pPr>
              <w:jc w:val="center"/>
            </w:pPr>
          </w:p>
        </w:tc>
      </w:tr>
    </w:tbl>
    <w:p w14:paraId="6C7014E4" w14:textId="77777777" w:rsidR="00AB3707" w:rsidRPr="0070656A" w:rsidRDefault="00AB3707">
      <w:pPr>
        <w:rPr>
          <w:sz w:val="2"/>
          <w:szCs w:val="2"/>
        </w:rPr>
      </w:pPr>
    </w:p>
    <w:sectPr w:rsidR="00AB3707" w:rsidRPr="0070656A" w:rsidSect="004911FC">
      <w:headerReference w:type="default" r:id="rId12"/>
      <w:footerReference w:type="default" r:id="rId13"/>
      <w:pgSz w:w="11906" w:h="16838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403D" w14:textId="77777777" w:rsidR="000A11EF" w:rsidRDefault="000A11EF" w:rsidP="007B5239">
      <w:pPr>
        <w:spacing w:after="0" w:line="240" w:lineRule="auto"/>
      </w:pPr>
      <w:r>
        <w:separator/>
      </w:r>
    </w:p>
  </w:endnote>
  <w:endnote w:type="continuationSeparator" w:id="0">
    <w:p w14:paraId="0594EAD1" w14:textId="77777777" w:rsidR="000A11EF" w:rsidRDefault="000A11EF" w:rsidP="007B5239">
      <w:pPr>
        <w:spacing w:after="0" w:line="240" w:lineRule="auto"/>
      </w:pPr>
      <w:r>
        <w:continuationSeparator/>
      </w:r>
    </w:p>
  </w:endnote>
  <w:endnote w:type="continuationNotice" w:id="1">
    <w:p w14:paraId="6ADF1397" w14:textId="77777777" w:rsidR="000A11EF" w:rsidRDefault="000A1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7B29" w14:textId="040E1F1C" w:rsidR="002C2293" w:rsidRDefault="13D94018" w:rsidP="185FC4E8">
    <w:pPr>
      <w:pStyle w:val="Footer"/>
      <w:rPr>
        <w:noProof/>
      </w:rPr>
    </w:pPr>
    <w:r w:rsidRPr="185FC4E8">
      <w:t xml:space="preserve">Page </w:t>
    </w:r>
    <w:r w:rsidR="0070656A" w:rsidRPr="185FC4E8">
      <w:rPr>
        <w:noProof/>
      </w:rPr>
      <w:fldChar w:fldCharType="begin"/>
    </w:r>
    <w:r w:rsidR="0070656A" w:rsidRPr="185FC4E8">
      <w:instrText xml:space="preserve"> PAGE </w:instrText>
    </w:r>
    <w:r w:rsidR="0070656A" w:rsidRPr="185FC4E8">
      <w:fldChar w:fldCharType="separate"/>
    </w:r>
    <w:r w:rsidRPr="185FC4E8">
      <w:rPr>
        <w:noProof/>
      </w:rPr>
      <w:t>1</w:t>
    </w:r>
    <w:r w:rsidR="0070656A" w:rsidRPr="185FC4E8">
      <w:rPr>
        <w:noProof/>
      </w:rPr>
      <w:fldChar w:fldCharType="end"/>
    </w:r>
    <w:r w:rsidRPr="185FC4E8">
      <w:t xml:space="preserve"> of </w:t>
    </w:r>
    <w:r>
      <w:fldChar w:fldCharType="begin"/>
    </w:r>
    <w:r>
      <w:instrText>NUMPAGES</w:instrText>
    </w:r>
    <w:r>
      <w:fldChar w:fldCharType="separate"/>
    </w:r>
    <w:r w:rsidRPr="185FC4E8">
      <w:rPr>
        <w:noProof/>
      </w:rPr>
      <w:t>3</w:t>
    </w:r>
    <w:r>
      <w:fldChar w:fldCharType="end"/>
    </w:r>
    <w:r w:rsidR="002C2293" w:rsidRPr="0070656A">
      <w:rPr>
        <w:rFonts w:cstheme="minorHAnsi"/>
        <w:noProof/>
      </w:rPr>
      <w:ptab w:relativeTo="margin" w:alignment="center" w:leader="none"/>
    </w:r>
    <w:r w:rsidRPr="185FC4E8">
      <w:rPr>
        <w:noProof/>
      </w:rPr>
      <w:t>Version</w:t>
    </w:r>
    <w:r>
      <w:rPr>
        <w:noProof/>
      </w:rPr>
      <w:t>: dtpdpHF_202</w:t>
    </w:r>
    <w:r w:rsidR="00CE3E0F">
      <w:rPr>
        <w:noProof/>
      </w:rPr>
      <w:t>4</w:t>
    </w:r>
    <w:r>
      <w:rPr>
        <w:noProof/>
      </w:rPr>
      <w:t>2</w:t>
    </w:r>
    <w:r w:rsidR="00CE3E0F">
      <w:rPr>
        <w:noProof/>
      </w:rPr>
      <w:t>5</w:t>
    </w:r>
    <w:r w:rsidR="00965E3C">
      <w:rPr>
        <w:noProof/>
      </w:rPr>
      <w:t>_</w:t>
    </w:r>
    <w:r w:rsidR="00CE3E0F">
      <w:rPr>
        <w:noProof/>
      </w:rPr>
      <w:t>1</w:t>
    </w:r>
    <w:r w:rsidR="00965E3C">
      <w:rPr>
        <w:noProof/>
      </w:rPr>
      <w:t>_1</w:t>
    </w:r>
    <w:r>
      <w:rPr>
        <w:noProof/>
      </w:rPr>
      <w:t xml:space="preserve"> </w:t>
    </w:r>
    <w:r w:rsidR="002C2293">
      <w:rPr>
        <w:noProof/>
      </w:rPr>
      <w:ptab w:relativeTo="margin" w:alignment="right" w:leader="none"/>
    </w:r>
    <w:r>
      <w:rPr>
        <w:noProof/>
      </w:rPr>
      <w:t xml:space="preserve">Updated: </w:t>
    </w:r>
    <w:r w:rsidR="00CE3E0F">
      <w:rPr>
        <w:noProof/>
      </w:rPr>
      <w:t>24may</w:t>
    </w:r>
    <w:r>
      <w:rPr>
        <w:noProof/>
      </w:rPr>
      <w:t>202</w:t>
    </w:r>
    <w:r w:rsidR="00CE3E0F">
      <w:rPr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409A" w14:textId="77777777" w:rsidR="000A11EF" w:rsidRDefault="000A11EF" w:rsidP="007B5239">
      <w:pPr>
        <w:spacing w:after="0" w:line="240" w:lineRule="auto"/>
      </w:pPr>
      <w:r>
        <w:separator/>
      </w:r>
    </w:p>
  </w:footnote>
  <w:footnote w:type="continuationSeparator" w:id="0">
    <w:p w14:paraId="20C4A2C8" w14:textId="77777777" w:rsidR="000A11EF" w:rsidRDefault="000A11EF" w:rsidP="007B5239">
      <w:pPr>
        <w:spacing w:after="0" w:line="240" w:lineRule="auto"/>
      </w:pPr>
      <w:r>
        <w:continuationSeparator/>
      </w:r>
    </w:p>
  </w:footnote>
  <w:footnote w:type="continuationNotice" w:id="1">
    <w:p w14:paraId="17DA6131" w14:textId="77777777" w:rsidR="000A11EF" w:rsidRDefault="000A1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85FC4E8" w14:paraId="6E706EF0" w14:textId="77777777" w:rsidTr="185FC4E8">
      <w:tc>
        <w:tcPr>
          <w:tcW w:w="3400" w:type="dxa"/>
        </w:tcPr>
        <w:p w14:paraId="07402098" w14:textId="341A97BA" w:rsidR="185FC4E8" w:rsidRDefault="185FC4E8" w:rsidP="185FC4E8">
          <w:pPr>
            <w:pStyle w:val="Header"/>
            <w:ind w:left="-115"/>
          </w:pPr>
        </w:p>
      </w:tc>
      <w:tc>
        <w:tcPr>
          <w:tcW w:w="3400" w:type="dxa"/>
        </w:tcPr>
        <w:p w14:paraId="58CA1D7A" w14:textId="1B4C2F25" w:rsidR="185FC4E8" w:rsidRDefault="185FC4E8" w:rsidP="185FC4E8">
          <w:pPr>
            <w:pStyle w:val="Header"/>
            <w:jc w:val="center"/>
          </w:pPr>
        </w:p>
      </w:tc>
      <w:tc>
        <w:tcPr>
          <w:tcW w:w="3400" w:type="dxa"/>
        </w:tcPr>
        <w:p w14:paraId="264072AC" w14:textId="0C7E9986" w:rsidR="185FC4E8" w:rsidRDefault="185FC4E8" w:rsidP="185FC4E8">
          <w:pPr>
            <w:pStyle w:val="Header"/>
            <w:ind w:right="-115"/>
            <w:jc w:val="right"/>
          </w:pPr>
        </w:p>
      </w:tc>
    </w:tr>
  </w:tbl>
  <w:p w14:paraId="4CF92362" w14:textId="59B6D5C9" w:rsidR="185FC4E8" w:rsidRDefault="185FC4E8" w:rsidP="185FC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018"/>
    <w:multiLevelType w:val="hybridMultilevel"/>
    <w:tmpl w:val="90D4B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799F"/>
    <w:multiLevelType w:val="hybridMultilevel"/>
    <w:tmpl w:val="5A04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74E"/>
    <w:multiLevelType w:val="hybridMultilevel"/>
    <w:tmpl w:val="BF1AC21C"/>
    <w:lvl w:ilvl="0" w:tplc="44D2A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72BC"/>
    <w:multiLevelType w:val="hybridMultilevel"/>
    <w:tmpl w:val="682E4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A3033"/>
    <w:multiLevelType w:val="hybridMultilevel"/>
    <w:tmpl w:val="BDFC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55807">
    <w:abstractNumId w:val="1"/>
  </w:num>
  <w:num w:numId="2" w16cid:durableId="1226793720">
    <w:abstractNumId w:val="4"/>
  </w:num>
  <w:num w:numId="3" w16cid:durableId="464129828">
    <w:abstractNumId w:val="2"/>
  </w:num>
  <w:num w:numId="4" w16cid:durableId="1669282180">
    <w:abstractNumId w:val="3"/>
  </w:num>
  <w:num w:numId="5" w16cid:durableId="4035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0C"/>
    <w:rsid w:val="00002F41"/>
    <w:rsid w:val="000050E9"/>
    <w:rsid w:val="00005940"/>
    <w:rsid w:val="0001492B"/>
    <w:rsid w:val="00025A4E"/>
    <w:rsid w:val="000340A1"/>
    <w:rsid w:val="00040AB9"/>
    <w:rsid w:val="000457CB"/>
    <w:rsid w:val="000519E5"/>
    <w:rsid w:val="000546EC"/>
    <w:rsid w:val="0008058E"/>
    <w:rsid w:val="00084E7C"/>
    <w:rsid w:val="000A11EF"/>
    <w:rsid w:val="000A3A83"/>
    <w:rsid w:val="000A6D0B"/>
    <w:rsid w:val="000B0ADD"/>
    <w:rsid w:val="000B1DFE"/>
    <w:rsid w:val="000D1BCB"/>
    <w:rsid w:val="000F3E6A"/>
    <w:rsid w:val="00101DAC"/>
    <w:rsid w:val="001375F9"/>
    <w:rsid w:val="00137870"/>
    <w:rsid w:val="001447DA"/>
    <w:rsid w:val="0014561D"/>
    <w:rsid w:val="00155E31"/>
    <w:rsid w:val="00163E1F"/>
    <w:rsid w:val="00174C5A"/>
    <w:rsid w:val="00175F0D"/>
    <w:rsid w:val="00177720"/>
    <w:rsid w:val="0017786D"/>
    <w:rsid w:val="001A04EB"/>
    <w:rsid w:val="001B757B"/>
    <w:rsid w:val="001C5266"/>
    <w:rsid w:val="001C6DB2"/>
    <w:rsid w:val="001E099C"/>
    <w:rsid w:val="001F71A9"/>
    <w:rsid w:val="00200018"/>
    <w:rsid w:val="0021287B"/>
    <w:rsid w:val="002348FD"/>
    <w:rsid w:val="002404D5"/>
    <w:rsid w:val="00241114"/>
    <w:rsid w:val="00250870"/>
    <w:rsid w:val="00253026"/>
    <w:rsid w:val="0026338C"/>
    <w:rsid w:val="00270230"/>
    <w:rsid w:val="002801F3"/>
    <w:rsid w:val="00280D94"/>
    <w:rsid w:val="0028783B"/>
    <w:rsid w:val="002916AF"/>
    <w:rsid w:val="00292F3C"/>
    <w:rsid w:val="00293D62"/>
    <w:rsid w:val="0029613E"/>
    <w:rsid w:val="0029639C"/>
    <w:rsid w:val="0029713B"/>
    <w:rsid w:val="002A54C5"/>
    <w:rsid w:val="002A5B9F"/>
    <w:rsid w:val="002B1CE8"/>
    <w:rsid w:val="002B5520"/>
    <w:rsid w:val="002C21F5"/>
    <w:rsid w:val="002C2293"/>
    <w:rsid w:val="002C7D07"/>
    <w:rsid w:val="002D3DEE"/>
    <w:rsid w:val="002E2432"/>
    <w:rsid w:val="002E4D9F"/>
    <w:rsid w:val="002F6700"/>
    <w:rsid w:val="00301977"/>
    <w:rsid w:val="003038A0"/>
    <w:rsid w:val="00322011"/>
    <w:rsid w:val="00327244"/>
    <w:rsid w:val="00340745"/>
    <w:rsid w:val="003520B0"/>
    <w:rsid w:val="0037159B"/>
    <w:rsid w:val="00371A7A"/>
    <w:rsid w:val="00372E7C"/>
    <w:rsid w:val="00376414"/>
    <w:rsid w:val="0038469C"/>
    <w:rsid w:val="003B49BA"/>
    <w:rsid w:val="003B6039"/>
    <w:rsid w:val="003C3AB9"/>
    <w:rsid w:val="003C506D"/>
    <w:rsid w:val="003F0182"/>
    <w:rsid w:val="00402AB3"/>
    <w:rsid w:val="0040706D"/>
    <w:rsid w:val="00411629"/>
    <w:rsid w:val="00411F35"/>
    <w:rsid w:val="004253C6"/>
    <w:rsid w:val="004338C3"/>
    <w:rsid w:val="004354A8"/>
    <w:rsid w:val="0044018E"/>
    <w:rsid w:val="004446ED"/>
    <w:rsid w:val="0045225B"/>
    <w:rsid w:val="00452F6C"/>
    <w:rsid w:val="00456DB9"/>
    <w:rsid w:val="00460DC2"/>
    <w:rsid w:val="0046310D"/>
    <w:rsid w:val="004633E8"/>
    <w:rsid w:val="00463F26"/>
    <w:rsid w:val="004656F5"/>
    <w:rsid w:val="00471EF8"/>
    <w:rsid w:val="0049105B"/>
    <w:rsid w:val="004911FC"/>
    <w:rsid w:val="004A3ECA"/>
    <w:rsid w:val="004C3006"/>
    <w:rsid w:val="004D7FF4"/>
    <w:rsid w:val="004E7B86"/>
    <w:rsid w:val="004F1B82"/>
    <w:rsid w:val="00512F57"/>
    <w:rsid w:val="00517942"/>
    <w:rsid w:val="00525579"/>
    <w:rsid w:val="00536D28"/>
    <w:rsid w:val="00536E01"/>
    <w:rsid w:val="00553E09"/>
    <w:rsid w:val="00566158"/>
    <w:rsid w:val="00573C44"/>
    <w:rsid w:val="00590EFC"/>
    <w:rsid w:val="00591ED7"/>
    <w:rsid w:val="00592F38"/>
    <w:rsid w:val="005963FF"/>
    <w:rsid w:val="005B7DDE"/>
    <w:rsid w:val="005C2558"/>
    <w:rsid w:val="005E0E61"/>
    <w:rsid w:val="00605A1F"/>
    <w:rsid w:val="00607276"/>
    <w:rsid w:val="00611887"/>
    <w:rsid w:val="00611A3B"/>
    <w:rsid w:val="006208C5"/>
    <w:rsid w:val="00621FD9"/>
    <w:rsid w:val="006249CB"/>
    <w:rsid w:val="00634E4F"/>
    <w:rsid w:val="006401F5"/>
    <w:rsid w:val="006520FC"/>
    <w:rsid w:val="006540CD"/>
    <w:rsid w:val="00664C91"/>
    <w:rsid w:val="00667838"/>
    <w:rsid w:val="006703A4"/>
    <w:rsid w:val="00677DC3"/>
    <w:rsid w:val="0068488E"/>
    <w:rsid w:val="00686C9E"/>
    <w:rsid w:val="006C54FF"/>
    <w:rsid w:val="006E39B0"/>
    <w:rsid w:val="0070656A"/>
    <w:rsid w:val="007124DD"/>
    <w:rsid w:val="00713ED6"/>
    <w:rsid w:val="00717AD2"/>
    <w:rsid w:val="00721F21"/>
    <w:rsid w:val="00730F25"/>
    <w:rsid w:val="007334C7"/>
    <w:rsid w:val="007354F8"/>
    <w:rsid w:val="007429A5"/>
    <w:rsid w:val="007509DF"/>
    <w:rsid w:val="00751A2A"/>
    <w:rsid w:val="00756BBF"/>
    <w:rsid w:val="00765170"/>
    <w:rsid w:val="00765FF4"/>
    <w:rsid w:val="007868F5"/>
    <w:rsid w:val="007903C0"/>
    <w:rsid w:val="007A1513"/>
    <w:rsid w:val="007A1EA3"/>
    <w:rsid w:val="007A5BF7"/>
    <w:rsid w:val="007B0708"/>
    <w:rsid w:val="007B5239"/>
    <w:rsid w:val="007E0172"/>
    <w:rsid w:val="007E205B"/>
    <w:rsid w:val="007E3D51"/>
    <w:rsid w:val="007F3007"/>
    <w:rsid w:val="0080538C"/>
    <w:rsid w:val="0084607C"/>
    <w:rsid w:val="00847769"/>
    <w:rsid w:val="00864BB3"/>
    <w:rsid w:val="00870938"/>
    <w:rsid w:val="00882290"/>
    <w:rsid w:val="00884446"/>
    <w:rsid w:val="0088676B"/>
    <w:rsid w:val="008969F9"/>
    <w:rsid w:val="008C0151"/>
    <w:rsid w:val="008E67FD"/>
    <w:rsid w:val="008F00A4"/>
    <w:rsid w:val="008F2C89"/>
    <w:rsid w:val="008F2EA7"/>
    <w:rsid w:val="009010E0"/>
    <w:rsid w:val="00916387"/>
    <w:rsid w:val="00917AAA"/>
    <w:rsid w:val="009429E9"/>
    <w:rsid w:val="00946B11"/>
    <w:rsid w:val="009603D9"/>
    <w:rsid w:val="00961073"/>
    <w:rsid w:val="00965E3C"/>
    <w:rsid w:val="009751C8"/>
    <w:rsid w:val="00992E01"/>
    <w:rsid w:val="009A55E1"/>
    <w:rsid w:val="009C6BF0"/>
    <w:rsid w:val="009C7E19"/>
    <w:rsid w:val="009E079F"/>
    <w:rsid w:val="009F292A"/>
    <w:rsid w:val="009F2C4F"/>
    <w:rsid w:val="009F38F1"/>
    <w:rsid w:val="009F7D05"/>
    <w:rsid w:val="00A00C53"/>
    <w:rsid w:val="00A34D96"/>
    <w:rsid w:val="00A365F5"/>
    <w:rsid w:val="00A54A93"/>
    <w:rsid w:val="00A6730E"/>
    <w:rsid w:val="00A962CF"/>
    <w:rsid w:val="00AA2771"/>
    <w:rsid w:val="00AB3707"/>
    <w:rsid w:val="00AB78BE"/>
    <w:rsid w:val="00AC10D9"/>
    <w:rsid w:val="00AC1482"/>
    <w:rsid w:val="00AD62AC"/>
    <w:rsid w:val="00AE3ED2"/>
    <w:rsid w:val="00AF39BA"/>
    <w:rsid w:val="00B06AD3"/>
    <w:rsid w:val="00B11BEF"/>
    <w:rsid w:val="00B121E4"/>
    <w:rsid w:val="00B36344"/>
    <w:rsid w:val="00B41FB6"/>
    <w:rsid w:val="00B514F6"/>
    <w:rsid w:val="00B52FCE"/>
    <w:rsid w:val="00B6239B"/>
    <w:rsid w:val="00B7639E"/>
    <w:rsid w:val="00B80803"/>
    <w:rsid w:val="00B82189"/>
    <w:rsid w:val="00B8336B"/>
    <w:rsid w:val="00BA563C"/>
    <w:rsid w:val="00BA6C96"/>
    <w:rsid w:val="00BB3162"/>
    <w:rsid w:val="00BB7E07"/>
    <w:rsid w:val="00BC0901"/>
    <w:rsid w:val="00BD7059"/>
    <w:rsid w:val="00BE0442"/>
    <w:rsid w:val="00BE36BB"/>
    <w:rsid w:val="00BF08DC"/>
    <w:rsid w:val="00C1176A"/>
    <w:rsid w:val="00C2010C"/>
    <w:rsid w:val="00C23D93"/>
    <w:rsid w:val="00C51FE0"/>
    <w:rsid w:val="00C55368"/>
    <w:rsid w:val="00C574BE"/>
    <w:rsid w:val="00C62703"/>
    <w:rsid w:val="00C673DD"/>
    <w:rsid w:val="00C67B39"/>
    <w:rsid w:val="00C73CFC"/>
    <w:rsid w:val="00C778A0"/>
    <w:rsid w:val="00C800DA"/>
    <w:rsid w:val="00C80F19"/>
    <w:rsid w:val="00CA47AA"/>
    <w:rsid w:val="00CC7DED"/>
    <w:rsid w:val="00CD292B"/>
    <w:rsid w:val="00CE08B3"/>
    <w:rsid w:val="00CE3AB4"/>
    <w:rsid w:val="00CE3E0F"/>
    <w:rsid w:val="00CE4C30"/>
    <w:rsid w:val="00CE60F4"/>
    <w:rsid w:val="00CF2CD6"/>
    <w:rsid w:val="00D103F2"/>
    <w:rsid w:val="00D12EC7"/>
    <w:rsid w:val="00D312A2"/>
    <w:rsid w:val="00D3345E"/>
    <w:rsid w:val="00D335C9"/>
    <w:rsid w:val="00D42048"/>
    <w:rsid w:val="00D44D4D"/>
    <w:rsid w:val="00D608C8"/>
    <w:rsid w:val="00D66310"/>
    <w:rsid w:val="00D66698"/>
    <w:rsid w:val="00D81429"/>
    <w:rsid w:val="00DA4147"/>
    <w:rsid w:val="00DA5D22"/>
    <w:rsid w:val="00DB7E36"/>
    <w:rsid w:val="00DB7FA8"/>
    <w:rsid w:val="00DC4DFE"/>
    <w:rsid w:val="00DF40FA"/>
    <w:rsid w:val="00E052C0"/>
    <w:rsid w:val="00E338EF"/>
    <w:rsid w:val="00E3597B"/>
    <w:rsid w:val="00E37535"/>
    <w:rsid w:val="00E43F65"/>
    <w:rsid w:val="00E5641F"/>
    <w:rsid w:val="00E60AA7"/>
    <w:rsid w:val="00E71D90"/>
    <w:rsid w:val="00E8297D"/>
    <w:rsid w:val="00E96890"/>
    <w:rsid w:val="00EC559C"/>
    <w:rsid w:val="00EC64F9"/>
    <w:rsid w:val="00EC6A4B"/>
    <w:rsid w:val="00ED13E7"/>
    <w:rsid w:val="00EE23A4"/>
    <w:rsid w:val="00EE6F52"/>
    <w:rsid w:val="00EF2582"/>
    <w:rsid w:val="00EF30F6"/>
    <w:rsid w:val="00EF43A9"/>
    <w:rsid w:val="00F074E6"/>
    <w:rsid w:val="00F13A98"/>
    <w:rsid w:val="00F2665B"/>
    <w:rsid w:val="00F328B1"/>
    <w:rsid w:val="00F40C9F"/>
    <w:rsid w:val="00F50463"/>
    <w:rsid w:val="00F7243A"/>
    <w:rsid w:val="00F7390C"/>
    <w:rsid w:val="00F77C83"/>
    <w:rsid w:val="00F85B45"/>
    <w:rsid w:val="00F94F5F"/>
    <w:rsid w:val="00FA224D"/>
    <w:rsid w:val="00FB2D84"/>
    <w:rsid w:val="00FC0AD7"/>
    <w:rsid w:val="00FF540B"/>
    <w:rsid w:val="02234045"/>
    <w:rsid w:val="0503226A"/>
    <w:rsid w:val="069EF2CB"/>
    <w:rsid w:val="13D94018"/>
    <w:rsid w:val="185FC4E8"/>
    <w:rsid w:val="1DFFCC52"/>
    <w:rsid w:val="1E58C6D5"/>
    <w:rsid w:val="25605FA5"/>
    <w:rsid w:val="28610127"/>
    <w:rsid w:val="28B8209C"/>
    <w:rsid w:val="4707E4B1"/>
    <w:rsid w:val="615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C69D5"/>
  <w15:docId w15:val="{7D2D63CA-CEE7-4ACA-BC98-2F3D930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5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39"/>
  </w:style>
  <w:style w:type="paragraph" w:styleId="Footer">
    <w:name w:val="footer"/>
    <w:basedOn w:val="Normal"/>
    <w:link w:val="FooterChar"/>
    <w:uiPriority w:val="99"/>
    <w:unhideWhenUsed/>
    <w:rsid w:val="007B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brand.ly/wjvk4x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6f05-e9c2-483d-8901-2c798efd3a92">
      <Terms xmlns="http://schemas.microsoft.com/office/infopath/2007/PartnerControls"/>
    </lcf76f155ced4ddcb4097134ff3c332f>
    <TaxCatchAll xmlns="729c77d2-5d97-426e-aab4-e69629011a94" xsi:nil="true"/>
    <SharedWithUsers xmlns="729c77d2-5d97-426e-aab4-e69629011a94">
      <UserInfo>
        <DisplayName>Kang, Harjinder</DisplayName>
        <AccountId>1570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C85E2EFF804881FB780B1BE23130" ma:contentTypeVersion="17" ma:contentTypeDescription="Create a new document." ma:contentTypeScope="" ma:versionID="4c72b455ac26bd61edccd078a32f6572">
  <xsd:schema xmlns:xsd="http://www.w3.org/2001/XMLSchema" xmlns:xs="http://www.w3.org/2001/XMLSchema" xmlns:p="http://schemas.microsoft.com/office/2006/metadata/properties" xmlns:ns2="a1be6f05-e9c2-483d-8901-2c798efd3a92" xmlns:ns3="729c77d2-5d97-426e-aab4-e69629011a94" targetNamespace="http://schemas.microsoft.com/office/2006/metadata/properties" ma:root="true" ma:fieldsID="abead778c1b09ab002e25d99259c27f4" ns2:_="" ns3:_="">
    <xsd:import namespace="a1be6f05-e9c2-483d-8901-2c798efd3a92"/>
    <xsd:import namespace="729c77d2-5d97-426e-aab4-e69629011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6f05-e9c2-483d-8901-2c798ef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77d2-5d97-426e-aab4-e69629011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1f1f8a-4873-403f-bf08-4e5f180b4f06}" ma:internalName="TaxCatchAll" ma:showField="CatchAllData" ma:web="729c77d2-5d97-426e-aab4-e69629011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8C1B4-4D07-4D75-972A-9D20D1609639}">
  <ds:schemaRefs>
    <ds:schemaRef ds:uri="http://schemas.microsoft.com/office/2006/metadata/properties"/>
    <ds:schemaRef ds:uri="http://schemas.microsoft.com/office/infopath/2007/PartnerControls"/>
    <ds:schemaRef ds:uri="a1be6f05-e9c2-483d-8901-2c798efd3a92"/>
    <ds:schemaRef ds:uri="729c77d2-5d97-426e-aab4-e69629011a94"/>
  </ds:schemaRefs>
</ds:datastoreItem>
</file>

<file path=customXml/itemProps2.xml><?xml version="1.0" encoding="utf-8"?>
<ds:datastoreItem xmlns:ds="http://schemas.openxmlformats.org/officeDocument/2006/customXml" ds:itemID="{3ADA32C4-FABF-4DB7-B272-934BEAC3B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92076-1ECD-4001-9FFB-FFE0E72B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6f05-e9c2-483d-8901-2c798efd3a92"/>
    <ds:schemaRef ds:uri="729c77d2-5d97-426e-aab4-e69629011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>University College London</Company>
  <LinksUpToDate>false</LinksUpToDate>
  <CharactersWithSpaces>3245</CharactersWithSpaces>
  <SharedDoc>false</SharedDoc>
  <HLinks>
    <vt:vector size="6" baseType="variant"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https://rebrand.ly/wjvk4xr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Helen</dc:creator>
  <cp:keywords/>
  <dc:description/>
  <cp:lastModifiedBy>Kang, Jin</cp:lastModifiedBy>
  <cp:revision>3</cp:revision>
  <dcterms:created xsi:type="dcterms:W3CDTF">2024-05-24T13:20:00Z</dcterms:created>
  <dcterms:modified xsi:type="dcterms:W3CDTF">2024-05-24T13:24:00Z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0x0101006E54C85E2EFF804881FB780B1BE23130</vt:lpwstr>
  </property>
  <property fmtid="{D5CDD505-2E9C-101B-9397-08002B2CF9AE}" pid="3" name="MediaServiceImageTags">
    <vt:lpwstr/>
  </property>
</Properties>
</file>