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97" w:rsidRDefault="00505E43">
      <w:pPr>
        <w:spacing w:before="2" w:line="241" w:lineRule="exact"/>
        <w:ind w:left="21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7555865" cy="151955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86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97" w:rsidRDefault="008D4189">
                            <w:pPr>
                              <w:spacing w:after="396"/>
                              <w:ind w:right="5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552690" cy="126809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690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5pt;margin-top:0;width:594.95pt;height:119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" filled="f" stroked="f">
                <v:textbox inset="0,0,0,0">
                  <w:txbxContent>
                    <w:p w:rsidR="006F1997" w:rsidRDefault="008D4189">
                      <w:pPr>
                        <w:spacing w:after="396"/>
                        <w:ind w:right="5"/>
                        <w:textAlignment w:val="baseline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552690" cy="126809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690" cy="126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-2"/>
        </w:rPr>
        <w:t>Appendix 1</w:t>
      </w:r>
    </w:p>
    <w:p w:rsidR="006F1997" w:rsidRDefault="008D4189">
      <w:pPr>
        <w:spacing w:line="24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Sabbatical Leave Application Form</w:t>
      </w:r>
    </w:p>
    <w:p w:rsidR="006F1997" w:rsidRDefault="008D4189">
      <w:pPr>
        <w:spacing w:before="226" w:line="69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This page to be completed by the applicant </w:t>
      </w:r>
      <w:r>
        <w:rPr>
          <w:rFonts w:ascii="Arial" w:eastAsia="Arial" w:hAnsi="Arial"/>
          <w:b/>
          <w:color w:val="000000"/>
        </w:rPr>
        <w:br/>
        <w:t>Name:</w:t>
      </w:r>
    </w:p>
    <w:p w:rsidR="006F1997" w:rsidRDefault="00505E43">
      <w:pPr>
        <w:tabs>
          <w:tab w:val="left" w:leader="dot" w:pos="8928"/>
        </w:tabs>
        <w:spacing w:before="440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2804160</wp:posOffset>
                </wp:positionV>
                <wp:extent cx="374396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662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220.8pt" to="389.3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oPIAIAAEM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6339840</wp:posOffset>
                </wp:positionH>
                <wp:positionV relativeFrom="page">
                  <wp:posOffset>3242945</wp:posOffset>
                </wp:positionV>
                <wp:extent cx="3968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F3B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.2pt,255.35pt" to="530.4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wL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" strokeweight="1.2pt">
                <v:stroke dashstyle="1 1"/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5"/>
        </w:rPr>
        <w:t xml:space="preserve">Faculty and Division/Department: </w:t>
      </w:r>
      <w:r w:rsidR="008D4189">
        <w:rPr>
          <w:rFonts w:ascii="Arial" w:eastAsia="Arial" w:hAnsi="Arial"/>
          <w:b/>
          <w:color w:val="000000"/>
          <w:spacing w:val="5"/>
        </w:rPr>
        <w:tab/>
        <w:t xml:space="preserve"> </w:t>
      </w:r>
    </w:p>
    <w:p w:rsidR="0070575F" w:rsidRDefault="0070575F">
      <w:pPr>
        <w:tabs>
          <w:tab w:val="left" w:leader="dot" w:pos="8928"/>
        </w:tabs>
        <w:spacing w:before="229" w:line="230" w:lineRule="exact"/>
        <w:ind w:left="216" w:right="100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t>Are you requesting a Returner’s Sabbatical Leave?</w:t>
      </w:r>
    </w:p>
    <w:p w:rsidR="006F1997" w:rsidRDefault="0070575F">
      <w:pPr>
        <w:tabs>
          <w:tab w:val="left" w:leader="dot" w:pos="8928"/>
        </w:tabs>
        <w:spacing w:before="229" w:line="230" w:lineRule="exact"/>
        <w:ind w:left="216" w:right="100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t xml:space="preserve">If Ordinary Sabbatical </w:t>
      </w:r>
      <w:proofErr w:type="gramStart"/>
      <w:r>
        <w:rPr>
          <w:rFonts w:ascii="Arial" w:eastAsia="Arial" w:hAnsi="Arial"/>
          <w:b/>
          <w:color w:val="000000"/>
          <w:spacing w:val="-1"/>
        </w:rPr>
        <w:t>Leave</w:t>
      </w:r>
      <w:proofErr w:type="gramEnd"/>
      <w:r>
        <w:rPr>
          <w:rFonts w:ascii="Arial" w:eastAsia="Arial" w:hAnsi="Arial"/>
          <w:b/>
          <w:color w:val="000000"/>
          <w:spacing w:val="-1"/>
        </w:rPr>
        <w:t>, do you have 3 years’ qualifying service?</w:t>
      </w:r>
    </w:p>
    <w:p w:rsidR="0070575F" w:rsidRDefault="0070575F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</w:rPr>
      </w:pPr>
    </w:p>
    <w:p w:rsidR="006F1997" w:rsidRDefault="008D4189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2"/>
        </w:rPr>
      </w:pPr>
      <w:r>
        <w:rPr>
          <w:rFonts w:ascii="Arial" w:eastAsia="Arial" w:hAnsi="Arial"/>
          <w:b/>
          <w:color w:val="000000"/>
          <w:spacing w:val="2"/>
        </w:rPr>
        <w:t xml:space="preserve">Dates of proposed sabbatical leave: </w:t>
      </w:r>
      <w:r>
        <w:rPr>
          <w:rFonts w:ascii="Arial" w:eastAsia="Arial" w:hAnsi="Arial"/>
          <w:b/>
          <w:color w:val="000000"/>
          <w:spacing w:val="2"/>
        </w:rPr>
        <w:tab/>
        <w:t xml:space="preserve"> </w:t>
      </w:r>
    </w:p>
    <w:p w:rsidR="006F1997" w:rsidRDefault="008D4189">
      <w:pPr>
        <w:tabs>
          <w:tab w:val="left" w:leader="dot" w:pos="7344"/>
        </w:tabs>
        <w:spacing w:before="209" w:line="252" w:lineRule="exact"/>
        <w:ind w:left="216"/>
        <w:textAlignment w:val="baseline"/>
        <w:rPr>
          <w:rFonts w:ascii="Arial" w:eastAsia="Arial" w:hAnsi="Arial"/>
          <w:b/>
          <w:color w:val="000000"/>
          <w:spacing w:val="3"/>
        </w:rPr>
      </w:pPr>
      <w:r>
        <w:rPr>
          <w:rFonts w:ascii="Arial" w:eastAsia="Arial" w:hAnsi="Arial"/>
          <w:b/>
          <w:color w:val="000000"/>
          <w:spacing w:val="3"/>
        </w:rPr>
        <w:t xml:space="preserve">Venue/base during sabbatical leave: </w:t>
      </w:r>
      <w:r>
        <w:rPr>
          <w:rFonts w:ascii="Arial" w:eastAsia="Arial" w:hAnsi="Arial"/>
          <w:b/>
          <w:color w:val="000000"/>
          <w:spacing w:val="3"/>
        </w:rPr>
        <w:tab/>
        <w:t xml:space="preserve"> </w:t>
      </w:r>
    </w:p>
    <w:p w:rsidR="006F1997" w:rsidRDefault="008D4189">
      <w:pPr>
        <w:tabs>
          <w:tab w:val="right" w:leader="dot" w:pos="9216"/>
        </w:tabs>
        <w:spacing w:before="456" w:line="230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Any dates of sabbatical leave in the last three years</w:t>
      </w:r>
      <w:r>
        <w:rPr>
          <w:rFonts w:ascii="Arial" w:eastAsia="Arial" w:hAnsi="Arial"/>
          <w:color w:val="000000"/>
        </w:rPr>
        <w:t xml:space="preserve">: </w:t>
      </w:r>
      <w:r>
        <w:rPr>
          <w:rFonts w:ascii="Arial" w:eastAsia="Arial" w:hAnsi="Arial"/>
          <w:color w:val="000000"/>
        </w:rPr>
        <w:tab/>
        <w:t xml:space="preserve"> </w:t>
      </w:r>
    </w:p>
    <w:p w:rsidR="006F1997" w:rsidRDefault="008D4189">
      <w:pPr>
        <w:spacing w:line="229" w:lineRule="exact"/>
        <w:ind w:lef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NB: This is not applicable for staff returning from 3 months parental leave within the last 12 months.</w:t>
      </w:r>
    </w:p>
    <w:p w:rsidR="006F1997" w:rsidRDefault="008D4189">
      <w:pPr>
        <w:spacing w:before="462" w:line="230" w:lineRule="exact"/>
        <w:ind w:left="216" w:right="57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Summary of plans and outcomes to be achieved </w:t>
      </w:r>
      <w:r>
        <w:rPr>
          <w:rFonts w:ascii="Arial" w:eastAsia="Arial" w:hAnsi="Arial"/>
          <w:color w:val="000000"/>
        </w:rPr>
        <w:t xml:space="preserve">e.g. completion of a book, establishment/completion of a research project, development of new course materials. </w:t>
      </w:r>
      <w:r>
        <w:rPr>
          <w:rFonts w:ascii="Arial" w:eastAsia="Arial" w:hAnsi="Arial"/>
          <w:b/>
          <w:color w:val="000000"/>
        </w:rPr>
        <w:t xml:space="preserve">For post eligible leave </w:t>
      </w:r>
      <w:r>
        <w:rPr>
          <w:rFonts w:ascii="Arial" w:eastAsia="Arial" w:hAnsi="Arial"/>
          <w:color w:val="000000"/>
        </w:rPr>
        <w:t>this may be a summary of plans to catch up with advances in research e.g. literature/internet/library searches, meetings with colleagues or collaborators.</w:t>
      </w:r>
    </w:p>
    <w:p w:rsidR="006F1997" w:rsidRDefault="008D4189">
      <w:pPr>
        <w:spacing w:before="1588" w:line="252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Implications for teaching, student supervision and administrative duties in your absence</w:t>
      </w:r>
    </w:p>
    <w:p w:rsidR="006F1997" w:rsidRDefault="008D4189">
      <w:pPr>
        <w:tabs>
          <w:tab w:val="left" w:leader="dot" w:pos="6696"/>
          <w:tab w:val="right" w:leader="dot" w:pos="9216"/>
        </w:tabs>
        <w:spacing w:before="2048" w:line="241" w:lineRule="exact"/>
        <w:ind w:left="216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Signed:  </w:t>
      </w:r>
      <w:r>
        <w:rPr>
          <w:rFonts w:ascii="Arial" w:eastAsia="Arial" w:hAnsi="Arial"/>
          <w:b/>
          <w:color w:val="000000"/>
        </w:rPr>
        <w:tab/>
        <w:t xml:space="preserve">Date: </w:t>
      </w:r>
      <w:r>
        <w:rPr>
          <w:rFonts w:ascii="Arial" w:eastAsia="Arial" w:hAnsi="Arial"/>
          <w:b/>
          <w:color w:val="000000"/>
        </w:rPr>
        <w:tab/>
        <w:t xml:space="preserve"> </w:t>
      </w:r>
    </w:p>
    <w:p w:rsidR="006F1997" w:rsidRDefault="008D4189">
      <w:pPr>
        <w:spacing w:after="1108" w:line="239" w:lineRule="exact"/>
        <w:ind w:lef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Applicant for Sabbatical Leave</w:t>
      </w:r>
    </w:p>
    <w:p w:rsidR="006F1997" w:rsidRDefault="00505E43">
      <w:pPr>
        <w:spacing w:before="31" w:line="175" w:lineRule="exact"/>
        <w:ind w:left="216"/>
        <w:textAlignment w:val="baseline"/>
        <w:rPr>
          <w:rFonts w:ascii="Arial" w:eastAsia="Arial" w:hAnsi="Arial"/>
          <w:color w:val="000000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9784080</wp:posOffset>
                </wp:positionV>
                <wp:extent cx="119570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96B7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70.4pt" to="150.55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G2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color w:val="000000"/>
          <w:sz w:val="16"/>
        </w:rPr>
        <w:t xml:space="preserve">HR </w:t>
      </w:r>
      <w:r w:rsidR="00171103">
        <w:rPr>
          <w:rFonts w:ascii="Arial" w:eastAsia="Arial" w:hAnsi="Arial"/>
          <w:color w:val="000000"/>
          <w:sz w:val="16"/>
        </w:rPr>
        <w:t>Employment Policy Team</w:t>
      </w:r>
    </w:p>
    <w:p w:rsidR="00171103" w:rsidRDefault="0070575F">
      <w:pPr>
        <w:spacing w:before="31" w:line="175" w:lineRule="exact"/>
        <w:ind w:left="21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October 2019 V1.2</w:t>
      </w:r>
    </w:p>
    <w:p w:rsidR="006F1997" w:rsidRDefault="006F1997">
      <w:pPr>
        <w:sectPr w:rsidR="006F1997">
          <w:pgSz w:w="11909" w:h="16838"/>
          <w:pgMar w:top="0" w:right="914" w:bottom="462" w:left="915" w:header="720" w:footer="720" w:gutter="0"/>
          <w:cols w:space="720"/>
        </w:sectPr>
      </w:pPr>
    </w:p>
    <w:p w:rsidR="006F1997" w:rsidRDefault="008D4189">
      <w:pPr>
        <w:spacing w:before="3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UCL Sabbatical Leave Application Form</w:t>
      </w:r>
    </w:p>
    <w:p w:rsidR="006F1997" w:rsidRDefault="008D4189">
      <w:pPr>
        <w:spacing w:before="230" w:after="2954" w:line="461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This page to be complete</w:t>
      </w:r>
      <w:r w:rsidR="0070575F">
        <w:rPr>
          <w:rFonts w:ascii="Arial" w:eastAsia="Arial" w:hAnsi="Arial"/>
          <w:b/>
          <w:color w:val="000000"/>
          <w:u w:val="single"/>
        </w:rPr>
        <w:t xml:space="preserve">d by the Head of Department / </w:t>
      </w:r>
      <w:r>
        <w:rPr>
          <w:rFonts w:ascii="Arial" w:eastAsia="Arial" w:hAnsi="Arial"/>
          <w:b/>
          <w:color w:val="000000"/>
          <w:u w:val="single"/>
        </w:rPr>
        <w:t xml:space="preserve">SLMS Director of Division/Institute* </w:t>
      </w:r>
      <w:r>
        <w:rPr>
          <w:rFonts w:ascii="Arial" w:eastAsia="Arial" w:hAnsi="Arial"/>
          <w:b/>
          <w:color w:val="000000"/>
        </w:rPr>
        <w:t>Comments on the proposed sabbatical leave</w:t>
      </w:r>
    </w:p>
    <w:p w:rsidR="006F1997" w:rsidRDefault="006F1997">
      <w:pPr>
        <w:spacing w:before="230" w:after="2954" w:line="461" w:lineRule="exact"/>
        <w:sectPr w:rsidR="006F1997">
          <w:pgSz w:w="11909" w:h="16838"/>
          <w:pgMar w:top="1240" w:right="825" w:bottom="462" w:left="1004" w:header="720" w:footer="720" w:gutter="0"/>
          <w:cols w:space="720"/>
        </w:sectPr>
      </w:pPr>
    </w:p>
    <w:p w:rsidR="006F1997" w:rsidRDefault="008D4189">
      <w:pPr>
        <w:spacing w:before="2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Details of arrangements necessary to cover teaching and administrative duties</w:t>
      </w:r>
    </w:p>
    <w:p w:rsidR="006F1997" w:rsidRDefault="008D4189">
      <w:pPr>
        <w:spacing w:before="2277" w:line="252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Cost of any cover arrangements (put </w:t>
      </w:r>
      <w:proofErr w:type="gramStart"/>
      <w:r>
        <w:rPr>
          <w:rFonts w:ascii="Arial" w:eastAsia="Arial" w:hAnsi="Arial"/>
          <w:b/>
          <w:color w:val="000000"/>
        </w:rPr>
        <w:t>n/a</w:t>
      </w:r>
      <w:proofErr w:type="gramEnd"/>
      <w:r>
        <w:rPr>
          <w:rFonts w:ascii="Arial" w:eastAsia="Arial" w:hAnsi="Arial"/>
          <w:b/>
          <w:color w:val="000000"/>
        </w:rPr>
        <w:t xml:space="preserve"> if none)</w:t>
      </w:r>
    </w:p>
    <w:p w:rsidR="006F1997" w:rsidRDefault="008D4189">
      <w:pPr>
        <w:tabs>
          <w:tab w:val="left" w:leader="dot" w:pos="8064"/>
        </w:tabs>
        <w:spacing w:before="457" w:after="607" w:line="691" w:lineRule="exact"/>
        <w:ind w:left="72" w:right="1944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Agreed dates of Sabbatical leave </w:t>
      </w:r>
      <w:r>
        <w:rPr>
          <w:rFonts w:ascii="Arial" w:eastAsia="Arial" w:hAnsi="Arial"/>
          <w:color w:val="000000"/>
        </w:rPr>
        <w:t xml:space="preserve">(if different from proposed dates above): </w:t>
      </w:r>
      <w:r>
        <w:rPr>
          <w:rFonts w:ascii="Arial" w:eastAsia="Arial" w:hAnsi="Arial"/>
          <w:color w:val="000000"/>
        </w:rPr>
        <w:tab/>
        <w:t xml:space="preserve"> </w:t>
      </w:r>
      <w:r>
        <w:rPr>
          <w:rFonts w:ascii="Arial" w:eastAsia="Arial" w:hAnsi="Arial"/>
          <w:b/>
          <w:color w:val="000000"/>
        </w:rPr>
        <w:t>Name of Head of Department/Director* / Dean / Vice-Provost / Provost:</w:t>
      </w:r>
    </w:p>
    <w:p w:rsidR="006F1997" w:rsidRDefault="00505E43">
      <w:pPr>
        <w:tabs>
          <w:tab w:val="left" w:leader="dot" w:pos="5904"/>
          <w:tab w:val="left" w:leader="dot" w:pos="8352"/>
        </w:tabs>
        <w:spacing w:before="516" w:line="252" w:lineRule="exact"/>
        <w:ind w:left="72"/>
        <w:textAlignment w:val="baseline"/>
        <w:rPr>
          <w:rFonts w:ascii="Arial" w:eastAsia="Arial" w:hAnsi="Arial"/>
          <w:b/>
          <w:color w:val="000000"/>
          <w:spacing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6894830</wp:posOffset>
                </wp:positionV>
                <wp:extent cx="42405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9E4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542.9pt" to="391.75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VHgIAAEM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b/>
          <w:color w:val="000000"/>
          <w:spacing w:val="9"/>
        </w:rPr>
        <w:t xml:space="preserve">Signed: </w:t>
      </w:r>
      <w:r w:rsidR="008D4189">
        <w:rPr>
          <w:rFonts w:ascii="Arial" w:eastAsia="Arial" w:hAnsi="Arial"/>
          <w:b/>
          <w:color w:val="000000"/>
          <w:spacing w:val="9"/>
        </w:rPr>
        <w:tab/>
        <w:t xml:space="preserve"> Date: </w:t>
      </w:r>
      <w:r w:rsidR="008D4189">
        <w:rPr>
          <w:rFonts w:ascii="Arial" w:eastAsia="Arial" w:hAnsi="Arial"/>
          <w:b/>
          <w:color w:val="000000"/>
          <w:spacing w:val="9"/>
        </w:rPr>
        <w:tab/>
        <w:t xml:space="preserve"> </w:t>
      </w:r>
    </w:p>
    <w:p w:rsidR="006F1997" w:rsidRDefault="008D4189">
      <w:pPr>
        <w:spacing w:before="462" w:line="230" w:lineRule="exact"/>
        <w:ind w:left="72"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Head of Department should consult their School Finance Team to establish the cost of any cover arrangements and to agree Finance approval if required.</w:t>
      </w:r>
    </w:p>
    <w:p w:rsidR="006F1997" w:rsidRDefault="008D4189">
      <w:pPr>
        <w:spacing w:before="229" w:line="230" w:lineRule="exact"/>
        <w:ind w:left="72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*This list of approved Heads of Department can be found here:</w:t>
      </w:r>
      <w:hyperlink w:history="1">
        <w:r w:rsidR="0070575F" w:rsidRPr="00CA08DC">
          <w:rPr>
            <w:rStyle w:val="Hyperlink"/>
            <w:rFonts w:ascii="Arial" w:eastAsia="Arial" w:hAnsi="Arial"/>
          </w:rPr>
          <w:t xml:space="preserve"> www.ucl.ac.uk/srs/governance-and-committees/organisation/hod</w:t>
        </w:r>
      </w:hyperlink>
      <w:r>
        <w:rPr>
          <w:rFonts w:ascii="Arial" w:eastAsia="Arial" w:hAnsi="Arial"/>
          <w:color w:val="000000"/>
          <w:u w:val="single"/>
        </w:rPr>
        <w:t xml:space="preserve"> </w:t>
      </w:r>
    </w:p>
    <w:p w:rsidR="006F1997" w:rsidRDefault="00743DE3">
      <w:pPr>
        <w:tabs>
          <w:tab w:val="left" w:leader="dot" w:pos="9648"/>
        </w:tabs>
        <w:spacing w:before="441" w:line="252" w:lineRule="exact"/>
        <w:ind w:left="72"/>
        <w:textAlignment w:val="baseline"/>
        <w:rPr>
          <w:rFonts w:ascii="Arial" w:eastAsia="Arial" w:hAnsi="Arial"/>
          <w:b/>
          <w:color w:val="000000"/>
          <w:spacing w:val="2"/>
        </w:rPr>
      </w:pPr>
      <w:r w:rsidRPr="00817C12">
        <w:rPr>
          <w:rFonts w:ascii="Arial" w:eastAsia="Arial" w:hAnsi="Arial"/>
          <w:color w:val="000000"/>
          <w:spacing w:val="2"/>
        </w:rPr>
        <w:t>(For the Faculty of Life Sciences</w:t>
      </w:r>
      <w:r w:rsidR="008D4189">
        <w:rPr>
          <w:rFonts w:ascii="Arial" w:eastAsia="Arial" w:hAnsi="Arial"/>
          <w:color w:val="000000"/>
          <w:spacing w:val="2"/>
        </w:rPr>
        <w:t xml:space="preserve"> only</w:t>
      </w:r>
      <w:r w:rsidRPr="00817C12">
        <w:rPr>
          <w:rFonts w:ascii="Arial" w:eastAsia="Arial" w:hAnsi="Arial"/>
          <w:color w:val="000000"/>
          <w:spacing w:val="2"/>
        </w:rPr>
        <w:t>)</w:t>
      </w:r>
      <w:r>
        <w:rPr>
          <w:rFonts w:ascii="Arial" w:eastAsia="Arial" w:hAnsi="Arial"/>
          <w:b/>
          <w:color w:val="000000"/>
          <w:spacing w:val="2"/>
        </w:rPr>
        <w:t xml:space="preserve"> </w:t>
      </w:r>
      <w:r w:rsidR="008D4189">
        <w:rPr>
          <w:rFonts w:ascii="Arial" w:eastAsia="Arial" w:hAnsi="Arial"/>
          <w:b/>
          <w:color w:val="000000"/>
          <w:spacing w:val="2"/>
        </w:rPr>
        <w:t xml:space="preserve">Director of Operations: </w:t>
      </w:r>
      <w:r w:rsidR="008D4189">
        <w:rPr>
          <w:rFonts w:ascii="Arial" w:eastAsia="Arial" w:hAnsi="Arial"/>
          <w:b/>
          <w:color w:val="000000"/>
          <w:spacing w:val="2"/>
        </w:rPr>
        <w:tab/>
        <w:t xml:space="preserve"> </w:t>
      </w:r>
    </w:p>
    <w:p w:rsidR="006F1997" w:rsidRDefault="008D4189">
      <w:pPr>
        <w:tabs>
          <w:tab w:val="left" w:leader="dot" w:pos="5184"/>
          <w:tab w:val="left" w:leader="dot" w:pos="8064"/>
        </w:tabs>
        <w:spacing w:before="435" w:line="252" w:lineRule="exact"/>
        <w:ind w:left="72"/>
        <w:textAlignment w:val="baseline"/>
        <w:rPr>
          <w:rFonts w:ascii="Arial" w:eastAsia="Arial" w:hAnsi="Arial"/>
          <w:b/>
          <w:color w:val="000000"/>
          <w:spacing w:val="1"/>
        </w:rPr>
      </w:pPr>
      <w:r>
        <w:rPr>
          <w:rFonts w:ascii="Arial" w:eastAsia="Arial" w:hAnsi="Arial"/>
          <w:b/>
          <w:color w:val="000000"/>
          <w:spacing w:val="1"/>
        </w:rPr>
        <w:t xml:space="preserve">Signed: </w:t>
      </w:r>
      <w:r>
        <w:rPr>
          <w:rFonts w:ascii="Arial" w:eastAsia="Arial" w:hAnsi="Arial"/>
          <w:b/>
          <w:color w:val="000000"/>
          <w:spacing w:val="1"/>
        </w:rPr>
        <w:tab/>
        <w:t xml:space="preserve">  Date: </w:t>
      </w:r>
      <w:r>
        <w:rPr>
          <w:rFonts w:ascii="Arial" w:eastAsia="Arial" w:hAnsi="Arial"/>
          <w:b/>
          <w:color w:val="000000"/>
          <w:spacing w:val="1"/>
        </w:rPr>
        <w:tab/>
        <w:t xml:space="preserve"> </w:t>
      </w:r>
    </w:p>
    <w:p w:rsidR="006F1997" w:rsidRDefault="008D4189">
      <w:pPr>
        <w:spacing w:before="98" w:after="439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Once completed and signed this form should be emailed to HR Services:</w:t>
      </w:r>
      <w:hyperlink r:id="rId7">
        <w:r>
          <w:rPr>
            <w:rFonts w:ascii="Arial" w:eastAsia="Arial" w:hAnsi="Arial"/>
            <w:color w:val="0000FF"/>
            <w:u w:val="single"/>
          </w:rPr>
          <w:t xml:space="preserve"> hr-services@ucl.ac.uk</w:t>
        </w:r>
      </w:hyperlink>
      <w:r>
        <w:rPr>
          <w:rFonts w:ascii="Arial" w:eastAsia="Arial" w:hAnsi="Arial"/>
          <w:color w:val="0000FF"/>
          <w:u w:val="single"/>
        </w:rPr>
        <w:t>.</w:t>
      </w:r>
      <w:r>
        <w:rPr>
          <w:rFonts w:ascii="Arial" w:eastAsia="Arial" w:hAnsi="Arial"/>
          <w:color w:val="0000FF"/>
        </w:rPr>
        <w:t xml:space="preserve"> </w:t>
      </w:r>
    </w:p>
    <w:p w:rsidR="006F1997" w:rsidRDefault="00505E43">
      <w:pPr>
        <w:spacing w:before="31" w:line="175" w:lineRule="exact"/>
        <w:ind w:left="72"/>
        <w:textAlignment w:val="baseline"/>
        <w:rPr>
          <w:rFonts w:ascii="Arial" w:eastAsia="Arial" w:hAnsi="Arial"/>
          <w:color w:val="000000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9784080</wp:posOffset>
                </wp:positionV>
                <wp:extent cx="119570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01E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70.4pt" to="150.55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8s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8D4189">
        <w:rPr>
          <w:rFonts w:ascii="Arial" w:eastAsia="Arial" w:hAnsi="Arial"/>
          <w:color w:val="000000"/>
          <w:sz w:val="16"/>
        </w:rPr>
        <w:t xml:space="preserve">HR </w:t>
      </w:r>
      <w:r w:rsidR="00171103">
        <w:rPr>
          <w:rFonts w:ascii="Arial" w:eastAsia="Arial" w:hAnsi="Arial"/>
          <w:color w:val="000000"/>
          <w:sz w:val="16"/>
        </w:rPr>
        <w:t>Employment Policy Team</w:t>
      </w:r>
      <w:r w:rsidR="008D4189">
        <w:rPr>
          <w:rFonts w:ascii="Arial" w:eastAsia="Arial" w:hAnsi="Arial"/>
          <w:color w:val="000000"/>
          <w:sz w:val="16"/>
        </w:rPr>
        <w:t xml:space="preserve"> </w:t>
      </w:r>
      <w:r w:rsidR="008D4189">
        <w:rPr>
          <w:rFonts w:ascii="Arial" w:eastAsia="Arial" w:hAnsi="Arial"/>
          <w:color w:val="000000"/>
          <w:sz w:val="16"/>
        </w:rPr>
        <w:br/>
      </w:r>
      <w:r w:rsidR="0070575F">
        <w:rPr>
          <w:rFonts w:ascii="Arial" w:eastAsia="Arial" w:hAnsi="Arial"/>
          <w:color w:val="000000"/>
          <w:sz w:val="16"/>
        </w:rPr>
        <w:t>October</w:t>
      </w:r>
      <w:bookmarkStart w:id="0" w:name="_GoBack"/>
      <w:bookmarkEnd w:id="0"/>
      <w:r w:rsidR="0070575F">
        <w:rPr>
          <w:rFonts w:ascii="Arial" w:eastAsia="Arial" w:hAnsi="Arial"/>
          <w:color w:val="000000"/>
          <w:sz w:val="16"/>
        </w:rPr>
        <w:t xml:space="preserve"> 2019 v1.2</w:t>
      </w:r>
    </w:p>
    <w:sectPr w:rsidR="006F1997">
      <w:type w:val="continuous"/>
      <w:pgSz w:w="11909" w:h="16838"/>
      <w:pgMar w:top="1240" w:right="773" w:bottom="46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725"/>
    <w:multiLevelType w:val="multilevel"/>
    <w:tmpl w:val="E83617C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160E9"/>
    <w:multiLevelType w:val="multilevel"/>
    <w:tmpl w:val="1C0AEE8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7"/>
    <w:rsid w:val="00171103"/>
    <w:rsid w:val="00376E69"/>
    <w:rsid w:val="00467296"/>
    <w:rsid w:val="00505E43"/>
    <w:rsid w:val="006F1997"/>
    <w:rsid w:val="0070575F"/>
    <w:rsid w:val="00743DE3"/>
    <w:rsid w:val="00817C12"/>
    <w:rsid w:val="008D4189"/>
    <w:rsid w:val="00F0146E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C89A"/>
  <w15:docId w15:val="{BF9E4EE2-6496-4037-9D2B-33437F6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-services@ucl.ac.uk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Tomson</dc:creator>
  <cp:lastModifiedBy>Laura Tomson</cp:lastModifiedBy>
  <cp:revision>3</cp:revision>
  <cp:lastPrinted>2019-08-14T14:50:00Z</cp:lastPrinted>
  <dcterms:created xsi:type="dcterms:W3CDTF">2019-10-10T15:09:00Z</dcterms:created>
  <dcterms:modified xsi:type="dcterms:W3CDTF">2019-10-10T15:15:00Z</dcterms:modified>
</cp:coreProperties>
</file>