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84824" w14:textId="4C7ADBE0" w:rsidR="00DC6B38" w:rsidRPr="00DC6B38" w:rsidRDefault="009A16E8" w:rsidP="00F44C3C">
      <w:pPr>
        <w:spacing w:after="1600"/>
        <w:rPr>
          <w:rStyle w:val="normaltextrun"/>
          <w:rFonts w:cs="Arial"/>
          <w:b/>
          <w:color w:val="FFFFFF" w:themeColor="background1"/>
          <w:sz w:val="20"/>
        </w:rPr>
      </w:pPr>
      <w:bookmarkStart w:id="0" w:name="_MacBuGuideStaticData_560V"/>
      <w:bookmarkStart w:id="1" w:name="_MacBuGuideStaticData_11280V"/>
      <w:bookmarkStart w:id="2" w:name="_MacBuGuideStaticData_510H"/>
      <w:r w:rsidRPr="00036933">
        <w:rPr>
          <w:noProof/>
          <w:highlight w:val="black"/>
          <w:lang w:val="en-US" w:eastAsia="en-US"/>
        </w:rPr>
        <w:drawing>
          <wp:anchor distT="0" distB="0" distL="114300" distR="114300" simplePos="0" relativeHeight="251659264" behindDoc="1" locked="0" layoutInCell="1" allowOverlap="1" wp14:anchorId="0404B41A" wp14:editId="15845688">
            <wp:simplePos x="0" y="0"/>
            <wp:positionH relativeFrom="page">
              <wp:posOffset>200</wp:posOffset>
            </wp:positionH>
            <wp:positionV relativeFrom="page">
              <wp:posOffset>318</wp:posOffset>
            </wp:positionV>
            <wp:extent cx="7560000" cy="1435764"/>
            <wp:effectExtent l="0" t="0" r="0" b="0"/>
            <wp:wrapNone/>
            <wp:docPr id="19" name="Picture 19" descr="A black header banner with the UCL letters coloured white. In the top left corner is UCL's slogan written in Title Ca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header banner with the UCL letters coloured white. In the top left corner is UCL's slogan written in Title Case.">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r w:rsidR="00DC6B38">
        <w:rPr>
          <w:rFonts w:cs="Arial"/>
          <w:b/>
          <w:noProof/>
          <w:color w:val="FFFFFF" w:themeColor="background1"/>
          <w:sz w:val="20"/>
        </w:rPr>
        <mc:AlternateContent>
          <mc:Choice Requires="wps">
            <w:drawing>
              <wp:inline distT="0" distB="0" distL="0" distR="0" wp14:anchorId="152AA7CD" wp14:editId="7363AEE0">
                <wp:extent cx="3873500" cy="432000"/>
                <wp:effectExtent l="0" t="0" r="0" b="6350"/>
                <wp:docPr id="401076986" name="Text Box 1"/>
                <wp:cNvGraphicFramePr/>
                <a:graphic xmlns:a="http://schemas.openxmlformats.org/drawingml/2006/main">
                  <a:graphicData uri="http://schemas.microsoft.com/office/word/2010/wordprocessingShape">
                    <wps:wsp>
                      <wps:cNvSpPr txBox="1"/>
                      <wps:spPr>
                        <a:xfrm>
                          <a:off x="0" y="0"/>
                          <a:ext cx="3873500" cy="432000"/>
                        </a:xfrm>
                        <a:prstGeom prst="rect">
                          <a:avLst/>
                        </a:prstGeom>
                        <a:solidFill>
                          <a:srgbClr val="000000"/>
                        </a:solidFill>
                        <a:ln w="6350">
                          <a:noFill/>
                        </a:ln>
                      </wps:spPr>
                      <wps:txbx>
                        <w:txbxContent>
                          <w:p w14:paraId="49DDAE8A" w14:textId="0A77A719" w:rsidR="00F44C3C" w:rsidRPr="00DC6B38" w:rsidRDefault="009B1E16" w:rsidP="00DC6B38">
                            <w:pPr>
                              <w:rPr>
                                <w:b/>
                                <w:bCs/>
                                <w:color w:val="FFFFFF" w:themeColor="background1"/>
                                <w:sz w:val="20"/>
                                <w:szCs w:val="20"/>
                              </w:rPr>
                            </w:pPr>
                            <w:r w:rsidRPr="009B1E16">
                              <w:rPr>
                                <w:b/>
                                <w:bCs/>
                                <w:color w:val="FFFFFF" w:themeColor="background1"/>
                                <w:sz w:val="20"/>
                                <w:szCs w:val="20"/>
                              </w:rPr>
                              <w:t xml:space="preserve">UCL </w:t>
                            </w:r>
                            <w:r w:rsidR="007536A2">
                              <w:rPr>
                                <w:b/>
                                <w:bCs/>
                                <w:color w:val="FFFFFF" w:themeColor="background1"/>
                                <w:sz w:val="20"/>
                                <w:szCs w:val="20"/>
                              </w:rPr>
                              <w:t>Museums and Collections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2AA7CD" id="_x0000_t202" coordsize="21600,21600" o:spt="202" path="m,l,21600r21600,l21600,xe">
                <v:stroke joinstyle="miter"/>
                <v:path gradientshapeok="t" o:connecttype="rect"/>
              </v:shapetype>
              <v:shape id="Text Box 1" o:spid="_x0000_s1026" type="#_x0000_t202" style="width:30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" fillcolor="black" stroked="f" strokeweight=".5pt">
                <v:textbox inset="0,0,0,0">
                  <w:txbxContent>
                    <w:p w14:paraId="49DDAE8A" w14:textId="0A77A719" w:rsidR="00F44C3C" w:rsidRPr="00DC6B38" w:rsidRDefault="009B1E16" w:rsidP="00DC6B38">
                      <w:pPr>
                        <w:rPr>
                          <w:b/>
                          <w:bCs/>
                          <w:color w:val="FFFFFF" w:themeColor="background1"/>
                          <w:sz w:val="20"/>
                          <w:szCs w:val="20"/>
                        </w:rPr>
                      </w:pPr>
                      <w:r w:rsidRPr="009B1E16">
                        <w:rPr>
                          <w:b/>
                          <w:bCs/>
                          <w:color w:val="FFFFFF" w:themeColor="background1"/>
                          <w:sz w:val="20"/>
                          <w:szCs w:val="20"/>
                        </w:rPr>
                        <w:t xml:space="preserve">UCL </w:t>
                      </w:r>
                      <w:r w:rsidR="007536A2">
                        <w:rPr>
                          <w:b/>
                          <w:bCs/>
                          <w:color w:val="FFFFFF" w:themeColor="background1"/>
                          <w:sz w:val="20"/>
                          <w:szCs w:val="20"/>
                        </w:rPr>
                        <w:t>Museums and Collections</w:t>
                      </w:r>
                    </w:p>
                  </w:txbxContent>
                </v:textbox>
                <w10:anchorlock/>
              </v:shape>
            </w:pict>
          </mc:Fallback>
        </mc:AlternateContent>
      </w:r>
    </w:p>
    <w:bookmarkEnd w:id="0"/>
    <w:bookmarkEnd w:id="1"/>
    <w:bookmarkEnd w:id="2"/>
    <w:p w14:paraId="4D8FE543" w14:textId="0A1D55AE" w:rsidR="009A16E8" w:rsidRPr="002F0B88" w:rsidRDefault="007536A2" w:rsidP="009B1E16">
      <w:pPr>
        <w:pStyle w:val="Title"/>
        <w:rPr>
          <w:rStyle w:val="normaltextrun"/>
          <w:rFonts w:cs="Arial"/>
          <w:color w:val="000000"/>
        </w:rPr>
      </w:pPr>
      <w:r>
        <w:rPr>
          <w:rStyle w:val="normaltextrun"/>
          <w:rFonts w:cs="Arial"/>
          <w:color w:val="000000"/>
        </w:rPr>
        <w:t>E-resources: History of electricity</w:t>
      </w:r>
    </w:p>
    <w:p w14:paraId="717B262A" w14:textId="7F34F8AC" w:rsidR="007536A2" w:rsidRDefault="007536A2" w:rsidP="007536A2">
      <w:pPr>
        <w:pStyle w:val="ListParagraph"/>
        <w:numPr>
          <w:ilvl w:val="0"/>
          <w:numId w:val="3"/>
        </w:numPr>
      </w:pPr>
      <w:hyperlink r:id="rId6" w:history="1">
        <w:r w:rsidRPr="007536A2">
          <w:rPr>
            <w:rStyle w:val="Hyperlink"/>
          </w:rPr>
          <w:t>Electrocultures: Electricity Wild and Domestic</w:t>
        </w:r>
      </w:hyperlink>
    </w:p>
    <w:p w14:paraId="35971208" w14:textId="1C050BE5" w:rsidR="007536A2" w:rsidRDefault="007536A2" w:rsidP="007536A2">
      <w:pPr>
        <w:pStyle w:val="ListParagraph"/>
        <w:numPr>
          <w:ilvl w:val="0"/>
          <w:numId w:val="3"/>
        </w:numPr>
      </w:pPr>
      <w:hyperlink r:id="rId7" w:history="1">
        <w:r w:rsidRPr="007536A2">
          <w:rPr>
            <w:rStyle w:val="Hyperlink"/>
          </w:rPr>
          <w:t>And Total Electric Light Too</w:t>
        </w:r>
      </w:hyperlink>
    </w:p>
    <w:p w14:paraId="68C867C7" w14:textId="77777777" w:rsidR="007536A2" w:rsidRDefault="007536A2" w:rsidP="007536A2">
      <w:r>
        <w:t xml:space="preserve">These e-resources represent a preview of student research undertaken as part of a Science and Technology Studies course on Topics in the History of Physical Sciences at UCL. This course continues an ambitious didactic experiment, originally developed by Prof. </w:t>
      </w:r>
      <w:proofErr w:type="spellStart"/>
      <w:r>
        <w:t>Hasok</w:t>
      </w:r>
      <w:proofErr w:type="spellEnd"/>
      <w:r>
        <w:t xml:space="preserve"> Chang, in which undergraduate students undertake original research projects, which they inherit from students who took the course in previous years.</w:t>
      </w:r>
    </w:p>
    <w:p w14:paraId="1122237D" w14:textId="6B423207" w:rsidR="00535775" w:rsidRDefault="007536A2" w:rsidP="007536A2">
      <w:r>
        <w:t>Through this inheritance mechanism, results of original research can accumulate from year to year. All students in the</w:t>
      </w:r>
      <w:r w:rsidRPr="007536A2">
        <w:rPr>
          <w:spacing w:val="29"/>
        </w:rPr>
        <w:t xml:space="preserve"> </w:t>
      </w:r>
      <w:r>
        <w:t xml:space="preserve">course work on related projects, so that the class, and the group of students that take this course over the years, form a real community of </w:t>
      </w:r>
      <w:r w:rsidRPr="007536A2">
        <w:rPr>
          <w:spacing w:val="-2"/>
        </w:rPr>
        <w:t>researchers.</w:t>
      </w:r>
    </w:p>
    <w:p w14:paraId="71B4CEB5" w14:textId="77777777" w:rsidR="007536A2" w:rsidRPr="007536A2" w:rsidRDefault="007536A2" w:rsidP="007536A2">
      <w:pPr>
        <w:rPr>
          <w:lang w:val="en-US"/>
        </w:rPr>
      </w:pPr>
      <w:r w:rsidRPr="007536A2">
        <w:rPr>
          <w:lang w:val="en-US"/>
        </w:rPr>
        <w:t xml:space="preserve">The first phase of this project, resulted in the publication of a research monograph: </w:t>
      </w:r>
      <w:proofErr w:type="spellStart"/>
      <w:r w:rsidRPr="007536A2">
        <w:rPr>
          <w:lang w:val="en-US"/>
        </w:rPr>
        <w:t>Hasok</w:t>
      </w:r>
      <w:proofErr w:type="spellEnd"/>
      <w:r w:rsidRPr="007536A2">
        <w:rPr>
          <w:lang w:val="en-US"/>
        </w:rPr>
        <w:t xml:space="preserve"> Chang and Catherine Jackson, eds., </w:t>
      </w:r>
      <w:r w:rsidRPr="007536A2">
        <w:rPr>
          <w:i/>
          <w:iCs/>
          <w:lang w:val="en-US"/>
        </w:rPr>
        <w:t>An Element of Controversy: The Life of Chlorine in Science, Medicine, Technology and War</w:t>
      </w:r>
      <w:r w:rsidRPr="007536A2">
        <w:rPr>
          <w:lang w:val="en-US"/>
        </w:rPr>
        <w:t xml:space="preserve"> (British Society for the History of Science, 2007). This was an extraordinary achievement: a scholarly book containing original research, all carried out by undergraduates.</w:t>
      </w:r>
    </w:p>
    <w:p w14:paraId="406AFBCD" w14:textId="77777777" w:rsidR="007536A2" w:rsidRPr="007536A2" w:rsidRDefault="007536A2" w:rsidP="007536A2">
      <w:pPr>
        <w:rPr>
          <w:lang w:val="en-US"/>
        </w:rPr>
      </w:pPr>
      <w:r w:rsidRPr="007536A2">
        <w:rPr>
          <w:lang w:val="en-US"/>
        </w:rPr>
        <w:t>We are now in the second phase of the project, which began in the academic year 2007-08. We are investigating the history of electricity from a variety of angles: philosophical, sociological, political, economic and cultural. The common theme is innovation through "domestication". Electricity has been instrumental in shaping the modern world as we know it, and we now take for granted its presence in our daily life. The dizzying array of electrical innovations that have changed our lives range from the humble light bulb to the electric chair, from the invention of the electrical battery to the discovery of the electron. Our research projects get behind the coming of these innovations and ask a variety of questions: how they were possible; why anyone bothered with them; which factors helped or hindered their acceptance; who promoted or resisted them, and why; what their impacts were, and so on.</w:t>
      </w:r>
    </w:p>
    <w:p w14:paraId="74F80E9E" w14:textId="77777777" w:rsidR="007536A2" w:rsidRPr="007536A2" w:rsidRDefault="007536A2" w:rsidP="007536A2">
      <w:pPr>
        <w:rPr>
          <w:lang w:val="en-US"/>
        </w:rPr>
      </w:pPr>
      <w:r w:rsidRPr="007536A2">
        <w:rPr>
          <w:lang w:val="en-US"/>
        </w:rPr>
        <w:lastRenderedPageBreak/>
        <w:t xml:space="preserve">There is much to be gained from doing a series of interconnected studies that deal with various aspects of one material object or substance; each study will enrich others, often prompting unexpected insights for them. And </w:t>
      </w:r>
      <w:r w:rsidRPr="007536A2">
        <w:rPr>
          <w:lang w:val="en-US"/>
        </w:rPr>
        <w:t>to</w:t>
      </w:r>
      <w:r w:rsidRPr="007536A2">
        <w:rPr>
          <w:lang w:val="en-US"/>
        </w:rPr>
        <w:t xml:space="preserve"> give our project</w:t>
      </w:r>
      <w:r>
        <w:rPr>
          <w:lang w:val="en-US"/>
        </w:rPr>
        <w:t xml:space="preserve"> </w:t>
      </w:r>
      <w:r w:rsidRPr="007536A2">
        <w:rPr>
          <w:lang w:val="en-US"/>
        </w:rPr>
        <w:t>coherence we will have a focus on innovation: how does something new arise and become accepted? The path of progress may look easy and straightforward in retrospect, but a closer look at the history of science often reveals great challenges and obstacles in the creation and dissemination of novelty even if it is considered obviously true or beneficial later.</w:t>
      </w:r>
    </w:p>
    <w:p w14:paraId="5A785FC2" w14:textId="3B3431E9" w:rsidR="009B1E16" w:rsidRPr="00535775" w:rsidRDefault="007536A2" w:rsidP="007536A2">
      <w:r w:rsidRPr="007536A2">
        <w:rPr>
          <w:lang w:val="en-US"/>
        </w:rPr>
        <w:t xml:space="preserve">All resources are copyright </w:t>
      </w:r>
      <w:r w:rsidR="00370E41">
        <w:rPr>
          <w:lang w:val="en-US"/>
        </w:rPr>
        <w:t xml:space="preserve">of </w:t>
      </w:r>
      <w:r w:rsidRPr="007536A2">
        <w:rPr>
          <w:lang w:val="en-US"/>
        </w:rPr>
        <w:t xml:space="preserve">their </w:t>
      </w:r>
      <w:r w:rsidRPr="007536A2">
        <w:rPr>
          <w:lang w:val="en-US"/>
        </w:rPr>
        <w:t>creators and</w:t>
      </w:r>
      <w:r w:rsidRPr="007536A2">
        <w:rPr>
          <w:lang w:val="en-US"/>
        </w:rPr>
        <w:t xml:space="preserve"> released under a </w:t>
      </w:r>
      <w:hyperlink r:id="rId8" w:history="1">
        <w:r w:rsidRPr="007536A2">
          <w:rPr>
            <w:rStyle w:val="Hyperlink"/>
            <w:lang w:val="en-US"/>
          </w:rPr>
          <w:t>Creative Commons Attribution-</w:t>
        </w:r>
        <w:proofErr w:type="spellStart"/>
        <w:r w:rsidRPr="007536A2">
          <w:rPr>
            <w:rStyle w:val="Hyperlink"/>
            <w:lang w:val="en-US"/>
          </w:rPr>
          <w:t>NonCommercial</w:t>
        </w:r>
        <w:proofErr w:type="spellEnd"/>
        <w:r w:rsidRPr="007536A2">
          <w:rPr>
            <w:rStyle w:val="Hyperlink"/>
            <w:lang w:val="en-US"/>
          </w:rPr>
          <w:t>-</w:t>
        </w:r>
        <w:proofErr w:type="spellStart"/>
        <w:r w:rsidRPr="007536A2">
          <w:rPr>
            <w:rStyle w:val="Hyperlink"/>
            <w:lang w:val="en-US"/>
          </w:rPr>
          <w:t>ShareAlike</w:t>
        </w:r>
        <w:proofErr w:type="spellEnd"/>
        <w:r w:rsidRPr="007536A2">
          <w:rPr>
            <w:rStyle w:val="Hyperlink"/>
            <w:lang w:val="en-US"/>
          </w:rPr>
          <w:t xml:space="preserve"> 3.0 </w:t>
        </w:r>
        <w:proofErr w:type="spellStart"/>
        <w:r w:rsidRPr="007536A2">
          <w:rPr>
            <w:rStyle w:val="Hyperlink"/>
            <w:lang w:val="en-US"/>
          </w:rPr>
          <w:t>Unported</w:t>
        </w:r>
        <w:proofErr w:type="spellEnd"/>
        <w:r w:rsidRPr="007536A2">
          <w:rPr>
            <w:rStyle w:val="Hyperlink"/>
            <w:lang w:val="en-US"/>
          </w:rPr>
          <w:t xml:space="preserve"> license</w:t>
        </w:r>
      </w:hyperlink>
      <w:r w:rsidRPr="007536A2">
        <w:rPr>
          <w:lang w:val="en-US"/>
        </w:rPr>
        <w:t>.</w:t>
      </w:r>
    </w:p>
    <w:sectPr w:rsidR="009B1E16" w:rsidRPr="00535775" w:rsidSect="006C4B4B">
      <w:pgSz w:w="11900" w:h="16840"/>
      <w:pgMar w:top="567" w:right="851" w:bottom="851"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0623BD1"/>
    <w:multiLevelType w:val="hybridMultilevel"/>
    <w:tmpl w:val="000E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2"/>
  </w:num>
  <w:num w:numId="2" w16cid:durableId="1351839239">
    <w:abstractNumId w:val="0"/>
  </w:num>
  <w:num w:numId="3" w16cid:durableId="180585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36933"/>
    <w:rsid w:val="00063145"/>
    <w:rsid w:val="00066EF4"/>
    <w:rsid w:val="00114651"/>
    <w:rsid w:val="00273183"/>
    <w:rsid w:val="00285C1E"/>
    <w:rsid w:val="00295B6E"/>
    <w:rsid w:val="002F0B88"/>
    <w:rsid w:val="00370E41"/>
    <w:rsid w:val="003B6863"/>
    <w:rsid w:val="004565F7"/>
    <w:rsid w:val="004724E6"/>
    <w:rsid w:val="0047522E"/>
    <w:rsid w:val="004C72B3"/>
    <w:rsid w:val="00535775"/>
    <w:rsid w:val="00541AC7"/>
    <w:rsid w:val="0058747B"/>
    <w:rsid w:val="00636D56"/>
    <w:rsid w:val="0067143D"/>
    <w:rsid w:val="006C4B4B"/>
    <w:rsid w:val="007536A2"/>
    <w:rsid w:val="007B1DFB"/>
    <w:rsid w:val="007C529A"/>
    <w:rsid w:val="007F4C10"/>
    <w:rsid w:val="0083449E"/>
    <w:rsid w:val="00895BBD"/>
    <w:rsid w:val="008B2868"/>
    <w:rsid w:val="008F441A"/>
    <w:rsid w:val="00930B47"/>
    <w:rsid w:val="00947A53"/>
    <w:rsid w:val="009A16E8"/>
    <w:rsid w:val="009B1E16"/>
    <w:rsid w:val="009C3E01"/>
    <w:rsid w:val="009D6CD9"/>
    <w:rsid w:val="00A8407A"/>
    <w:rsid w:val="00A84928"/>
    <w:rsid w:val="00AB108F"/>
    <w:rsid w:val="00B430B8"/>
    <w:rsid w:val="00B55F04"/>
    <w:rsid w:val="00B82114"/>
    <w:rsid w:val="00C036A8"/>
    <w:rsid w:val="00C7082D"/>
    <w:rsid w:val="00D1020A"/>
    <w:rsid w:val="00D22434"/>
    <w:rsid w:val="00DC6B38"/>
    <w:rsid w:val="00E2673D"/>
    <w:rsid w:val="00E80DCE"/>
    <w:rsid w:val="00E85A41"/>
    <w:rsid w:val="00E93133"/>
    <w:rsid w:val="00EF2F5E"/>
    <w:rsid w:val="00F15521"/>
    <w:rsid w:val="00F3283A"/>
    <w:rsid w:val="00F412E2"/>
    <w:rsid w:val="00F44C3C"/>
    <w:rsid w:val="00FA380D"/>
    <w:rsid w:val="00FF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0BE01CE5-D577-413F-A791-61E7E3C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16"/>
    <w:pPr>
      <w:spacing w:after="360" w:line="36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styleId="NormalWeb">
    <w:name w:val="Normal (Web)"/>
    <w:basedOn w:val="Normal"/>
    <w:uiPriority w:val="99"/>
    <w:unhideWhenUsed/>
    <w:rsid w:val="00D1020A"/>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E93133"/>
    <w:rPr>
      <w:color w:val="954F72" w:themeColor="followedHyperlink"/>
      <w:u w:val="single"/>
    </w:rPr>
  </w:style>
  <w:style w:type="paragraph" w:styleId="BodyText">
    <w:name w:val="Body Text"/>
    <w:basedOn w:val="Normal"/>
    <w:link w:val="BodyTextChar"/>
    <w:uiPriority w:val="99"/>
    <w:semiHidden/>
    <w:unhideWhenUsed/>
    <w:rsid w:val="007536A2"/>
    <w:pPr>
      <w:spacing w:after="120"/>
    </w:pPr>
  </w:style>
  <w:style w:type="character" w:customStyle="1" w:styleId="BodyTextChar">
    <w:name w:val="Body Text Char"/>
    <w:basedOn w:val="DefaultParagraphFont"/>
    <w:link w:val="BodyText"/>
    <w:uiPriority w:val="99"/>
    <w:semiHidden/>
    <w:rsid w:val="007536A2"/>
    <w:rPr>
      <w:rFonts w:ascii="Arial" w:eastAsiaTheme="minorEastAsia" w:hAnsi="Arial"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1188">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163710501">
      <w:bodyDiv w:val="1"/>
      <w:marLeft w:val="0"/>
      <w:marRight w:val="0"/>
      <w:marTop w:val="0"/>
      <w:marBottom w:val="0"/>
      <w:divBdr>
        <w:top w:val="none" w:sz="0" w:space="0" w:color="auto"/>
        <w:left w:val="none" w:sz="0" w:space="0" w:color="auto"/>
        <w:bottom w:val="none" w:sz="0" w:space="0" w:color="auto"/>
        <w:right w:val="none" w:sz="0" w:space="0" w:color="auto"/>
      </w:divBdr>
    </w:div>
    <w:div w:id="353073209">
      <w:bodyDiv w:val="1"/>
      <w:marLeft w:val="0"/>
      <w:marRight w:val="0"/>
      <w:marTop w:val="0"/>
      <w:marBottom w:val="0"/>
      <w:divBdr>
        <w:top w:val="none" w:sz="0" w:space="0" w:color="auto"/>
        <w:left w:val="none" w:sz="0" w:space="0" w:color="auto"/>
        <w:bottom w:val="none" w:sz="0" w:space="0" w:color="auto"/>
        <w:right w:val="none" w:sz="0" w:space="0" w:color="auto"/>
      </w:divBdr>
      <w:divsChild>
        <w:div w:id="805707313">
          <w:marLeft w:val="0"/>
          <w:marRight w:val="0"/>
          <w:marTop w:val="0"/>
          <w:marBottom w:val="0"/>
          <w:divBdr>
            <w:top w:val="none" w:sz="0" w:space="0" w:color="auto"/>
            <w:left w:val="none" w:sz="0" w:space="0" w:color="auto"/>
            <w:bottom w:val="none" w:sz="0" w:space="0" w:color="auto"/>
            <w:right w:val="none" w:sz="0" w:space="0" w:color="auto"/>
          </w:divBdr>
          <w:divsChild>
            <w:div w:id="1495991878">
              <w:marLeft w:val="0"/>
              <w:marRight w:val="0"/>
              <w:marTop w:val="0"/>
              <w:marBottom w:val="0"/>
              <w:divBdr>
                <w:top w:val="none" w:sz="0" w:space="0" w:color="auto"/>
                <w:left w:val="none" w:sz="0" w:space="0" w:color="auto"/>
                <w:bottom w:val="none" w:sz="0" w:space="0" w:color="auto"/>
                <w:right w:val="none" w:sz="0" w:space="0" w:color="auto"/>
              </w:divBdr>
              <w:divsChild>
                <w:div w:id="1042899356">
                  <w:marLeft w:val="0"/>
                  <w:marRight w:val="0"/>
                  <w:marTop w:val="0"/>
                  <w:marBottom w:val="0"/>
                  <w:divBdr>
                    <w:top w:val="none" w:sz="0" w:space="0" w:color="auto"/>
                    <w:left w:val="none" w:sz="0" w:space="0" w:color="auto"/>
                    <w:bottom w:val="none" w:sz="0" w:space="0" w:color="auto"/>
                    <w:right w:val="none" w:sz="0" w:space="0" w:color="auto"/>
                  </w:divBdr>
                </w:div>
                <w:div w:id="10168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7195">
          <w:marLeft w:val="0"/>
          <w:marRight w:val="0"/>
          <w:marTop w:val="0"/>
          <w:marBottom w:val="0"/>
          <w:divBdr>
            <w:top w:val="none" w:sz="0" w:space="0" w:color="auto"/>
            <w:left w:val="none" w:sz="0" w:space="0" w:color="auto"/>
            <w:bottom w:val="none" w:sz="0" w:space="0" w:color="auto"/>
            <w:right w:val="none" w:sz="0" w:space="0" w:color="auto"/>
          </w:divBdr>
          <w:divsChild>
            <w:div w:id="1778715693">
              <w:marLeft w:val="0"/>
              <w:marRight w:val="0"/>
              <w:marTop w:val="0"/>
              <w:marBottom w:val="0"/>
              <w:divBdr>
                <w:top w:val="none" w:sz="0" w:space="0" w:color="auto"/>
                <w:left w:val="none" w:sz="0" w:space="0" w:color="auto"/>
                <w:bottom w:val="none" w:sz="0" w:space="0" w:color="auto"/>
                <w:right w:val="none" w:sz="0" w:space="0" w:color="auto"/>
              </w:divBdr>
              <w:divsChild>
                <w:div w:id="1224948041">
                  <w:marLeft w:val="0"/>
                  <w:marRight w:val="0"/>
                  <w:marTop w:val="0"/>
                  <w:marBottom w:val="0"/>
                  <w:divBdr>
                    <w:top w:val="none" w:sz="0" w:space="0" w:color="auto"/>
                    <w:left w:val="none" w:sz="0" w:space="0" w:color="auto"/>
                    <w:bottom w:val="none" w:sz="0" w:space="0" w:color="auto"/>
                    <w:right w:val="none" w:sz="0" w:space="0" w:color="auto"/>
                  </w:divBdr>
                </w:div>
                <w:div w:id="9595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29317">
          <w:marLeft w:val="0"/>
          <w:marRight w:val="0"/>
          <w:marTop w:val="0"/>
          <w:marBottom w:val="0"/>
          <w:divBdr>
            <w:top w:val="none" w:sz="0" w:space="0" w:color="auto"/>
            <w:left w:val="none" w:sz="0" w:space="0" w:color="auto"/>
            <w:bottom w:val="none" w:sz="0" w:space="0" w:color="auto"/>
            <w:right w:val="none" w:sz="0" w:space="0" w:color="auto"/>
          </w:divBdr>
          <w:divsChild>
            <w:div w:id="202448966">
              <w:marLeft w:val="0"/>
              <w:marRight w:val="0"/>
              <w:marTop w:val="0"/>
              <w:marBottom w:val="0"/>
              <w:divBdr>
                <w:top w:val="none" w:sz="0" w:space="0" w:color="auto"/>
                <w:left w:val="none" w:sz="0" w:space="0" w:color="auto"/>
                <w:bottom w:val="none" w:sz="0" w:space="0" w:color="auto"/>
                <w:right w:val="none" w:sz="0" w:space="0" w:color="auto"/>
              </w:divBdr>
              <w:divsChild>
                <w:div w:id="463810861">
                  <w:marLeft w:val="0"/>
                  <w:marRight w:val="0"/>
                  <w:marTop w:val="0"/>
                  <w:marBottom w:val="0"/>
                  <w:divBdr>
                    <w:top w:val="none" w:sz="0" w:space="0" w:color="auto"/>
                    <w:left w:val="none" w:sz="0" w:space="0" w:color="auto"/>
                    <w:bottom w:val="none" w:sz="0" w:space="0" w:color="auto"/>
                    <w:right w:val="none" w:sz="0" w:space="0" w:color="auto"/>
                  </w:divBdr>
                </w:div>
                <w:div w:id="8196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474">
          <w:marLeft w:val="0"/>
          <w:marRight w:val="0"/>
          <w:marTop w:val="0"/>
          <w:marBottom w:val="0"/>
          <w:divBdr>
            <w:top w:val="none" w:sz="0" w:space="0" w:color="auto"/>
            <w:left w:val="none" w:sz="0" w:space="0" w:color="auto"/>
            <w:bottom w:val="none" w:sz="0" w:space="0" w:color="auto"/>
            <w:right w:val="none" w:sz="0" w:space="0" w:color="auto"/>
          </w:divBdr>
          <w:divsChild>
            <w:div w:id="58673735">
              <w:marLeft w:val="0"/>
              <w:marRight w:val="0"/>
              <w:marTop w:val="0"/>
              <w:marBottom w:val="0"/>
              <w:divBdr>
                <w:top w:val="none" w:sz="0" w:space="0" w:color="auto"/>
                <w:left w:val="none" w:sz="0" w:space="0" w:color="auto"/>
                <w:bottom w:val="none" w:sz="0" w:space="0" w:color="auto"/>
                <w:right w:val="none" w:sz="0" w:space="0" w:color="auto"/>
              </w:divBdr>
              <w:divsChild>
                <w:div w:id="1657612815">
                  <w:marLeft w:val="0"/>
                  <w:marRight w:val="0"/>
                  <w:marTop w:val="0"/>
                  <w:marBottom w:val="0"/>
                  <w:divBdr>
                    <w:top w:val="none" w:sz="0" w:space="0" w:color="auto"/>
                    <w:left w:val="none" w:sz="0" w:space="0" w:color="auto"/>
                    <w:bottom w:val="none" w:sz="0" w:space="0" w:color="auto"/>
                    <w:right w:val="none" w:sz="0" w:space="0" w:color="auto"/>
                  </w:divBdr>
                </w:div>
                <w:div w:id="658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2023621948">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sChild>
    </w:div>
    <w:div w:id="894510971">
      <w:bodyDiv w:val="1"/>
      <w:marLeft w:val="0"/>
      <w:marRight w:val="0"/>
      <w:marTop w:val="0"/>
      <w:marBottom w:val="0"/>
      <w:divBdr>
        <w:top w:val="none" w:sz="0" w:space="0" w:color="auto"/>
        <w:left w:val="none" w:sz="0" w:space="0" w:color="auto"/>
        <w:bottom w:val="none" w:sz="0" w:space="0" w:color="auto"/>
        <w:right w:val="none" w:sz="0" w:space="0" w:color="auto"/>
      </w:divBdr>
      <w:divsChild>
        <w:div w:id="1961917395">
          <w:marLeft w:val="0"/>
          <w:marRight w:val="0"/>
          <w:marTop w:val="0"/>
          <w:marBottom w:val="0"/>
          <w:divBdr>
            <w:top w:val="none" w:sz="0" w:space="0" w:color="auto"/>
            <w:left w:val="none" w:sz="0" w:space="0" w:color="auto"/>
            <w:bottom w:val="none" w:sz="0" w:space="0" w:color="auto"/>
            <w:right w:val="none" w:sz="0" w:space="0" w:color="auto"/>
          </w:divBdr>
          <w:divsChild>
            <w:div w:id="915552263">
              <w:marLeft w:val="0"/>
              <w:marRight w:val="0"/>
              <w:marTop w:val="0"/>
              <w:marBottom w:val="0"/>
              <w:divBdr>
                <w:top w:val="none" w:sz="0" w:space="0" w:color="auto"/>
                <w:left w:val="none" w:sz="0" w:space="0" w:color="auto"/>
                <w:bottom w:val="none" w:sz="0" w:space="0" w:color="auto"/>
                <w:right w:val="none" w:sz="0" w:space="0" w:color="auto"/>
              </w:divBdr>
              <w:divsChild>
                <w:div w:id="632906978">
                  <w:marLeft w:val="0"/>
                  <w:marRight w:val="0"/>
                  <w:marTop w:val="0"/>
                  <w:marBottom w:val="0"/>
                  <w:divBdr>
                    <w:top w:val="none" w:sz="0" w:space="0" w:color="auto"/>
                    <w:left w:val="none" w:sz="0" w:space="0" w:color="auto"/>
                    <w:bottom w:val="none" w:sz="0" w:space="0" w:color="auto"/>
                    <w:right w:val="none" w:sz="0" w:space="0" w:color="auto"/>
                  </w:divBdr>
                </w:div>
                <w:div w:id="14458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828">
          <w:marLeft w:val="0"/>
          <w:marRight w:val="0"/>
          <w:marTop w:val="0"/>
          <w:marBottom w:val="0"/>
          <w:divBdr>
            <w:top w:val="none" w:sz="0" w:space="0" w:color="auto"/>
            <w:left w:val="none" w:sz="0" w:space="0" w:color="auto"/>
            <w:bottom w:val="none" w:sz="0" w:space="0" w:color="auto"/>
            <w:right w:val="none" w:sz="0" w:space="0" w:color="auto"/>
          </w:divBdr>
          <w:divsChild>
            <w:div w:id="925264101">
              <w:marLeft w:val="0"/>
              <w:marRight w:val="0"/>
              <w:marTop w:val="0"/>
              <w:marBottom w:val="0"/>
              <w:divBdr>
                <w:top w:val="none" w:sz="0" w:space="0" w:color="auto"/>
                <w:left w:val="none" w:sz="0" w:space="0" w:color="auto"/>
                <w:bottom w:val="none" w:sz="0" w:space="0" w:color="auto"/>
                <w:right w:val="none" w:sz="0" w:space="0" w:color="auto"/>
              </w:divBdr>
              <w:divsChild>
                <w:div w:id="1996182331">
                  <w:marLeft w:val="0"/>
                  <w:marRight w:val="0"/>
                  <w:marTop w:val="0"/>
                  <w:marBottom w:val="0"/>
                  <w:divBdr>
                    <w:top w:val="none" w:sz="0" w:space="0" w:color="auto"/>
                    <w:left w:val="none" w:sz="0" w:space="0" w:color="auto"/>
                    <w:bottom w:val="none" w:sz="0" w:space="0" w:color="auto"/>
                    <w:right w:val="none" w:sz="0" w:space="0" w:color="auto"/>
                  </w:divBdr>
                </w:div>
                <w:div w:id="6566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618">
          <w:marLeft w:val="0"/>
          <w:marRight w:val="0"/>
          <w:marTop w:val="0"/>
          <w:marBottom w:val="0"/>
          <w:divBdr>
            <w:top w:val="none" w:sz="0" w:space="0" w:color="auto"/>
            <w:left w:val="none" w:sz="0" w:space="0" w:color="auto"/>
            <w:bottom w:val="none" w:sz="0" w:space="0" w:color="auto"/>
            <w:right w:val="none" w:sz="0" w:space="0" w:color="auto"/>
          </w:divBdr>
          <w:divsChild>
            <w:div w:id="1138768099">
              <w:marLeft w:val="0"/>
              <w:marRight w:val="0"/>
              <w:marTop w:val="0"/>
              <w:marBottom w:val="0"/>
              <w:divBdr>
                <w:top w:val="none" w:sz="0" w:space="0" w:color="auto"/>
                <w:left w:val="none" w:sz="0" w:space="0" w:color="auto"/>
                <w:bottom w:val="none" w:sz="0" w:space="0" w:color="auto"/>
                <w:right w:val="none" w:sz="0" w:space="0" w:color="auto"/>
              </w:divBdr>
              <w:divsChild>
                <w:div w:id="1462306285">
                  <w:marLeft w:val="0"/>
                  <w:marRight w:val="0"/>
                  <w:marTop w:val="0"/>
                  <w:marBottom w:val="0"/>
                  <w:divBdr>
                    <w:top w:val="none" w:sz="0" w:space="0" w:color="auto"/>
                    <w:left w:val="none" w:sz="0" w:space="0" w:color="auto"/>
                    <w:bottom w:val="none" w:sz="0" w:space="0" w:color="auto"/>
                    <w:right w:val="none" w:sz="0" w:space="0" w:color="auto"/>
                  </w:divBdr>
                </w:div>
                <w:div w:id="17034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873">
          <w:marLeft w:val="0"/>
          <w:marRight w:val="0"/>
          <w:marTop w:val="0"/>
          <w:marBottom w:val="0"/>
          <w:divBdr>
            <w:top w:val="none" w:sz="0" w:space="0" w:color="auto"/>
            <w:left w:val="none" w:sz="0" w:space="0" w:color="auto"/>
            <w:bottom w:val="none" w:sz="0" w:space="0" w:color="auto"/>
            <w:right w:val="none" w:sz="0" w:space="0" w:color="auto"/>
          </w:divBdr>
          <w:divsChild>
            <w:div w:id="1473866598">
              <w:marLeft w:val="0"/>
              <w:marRight w:val="0"/>
              <w:marTop w:val="0"/>
              <w:marBottom w:val="0"/>
              <w:divBdr>
                <w:top w:val="none" w:sz="0" w:space="0" w:color="auto"/>
                <w:left w:val="none" w:sz="0" w:space="0" w:color="auto"/>
                <w:bottom w:val="none" w:sz="0" w:space="0" w:color="auto"/>
                <w:right w:val="none" w:sz="0" w:space="0" w:color="auto"/>
              </w:divBdr>
              <w:divsChild>
                <w:div w:id="957687961">
                  <w:marLeft w:val="0"/>
                  <w:marRight w:val="0"/>
                  <w:marTop w:val="0"/>
                  <w:marBottom w:val="0"/>
                  <w:divBdr>
                    <w:top w:val="none" w:sz="0" w:space="0" w:color="auto"/>
                    <w:left w:val="none" w:sz="0" w:space="0" w:color="auto"/>
                    <w:bottom w:val="none" w:sz="0" w:space="0" w:color="auto"/>
                    <w:right w:val="none" w:sz="0" w:space="0" w:color="auto"/>
                  </w:divBdr>
                </w:div>
                <w:div w:id="322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3964">
          <w:marLeft w:val="0"/>
          <w:marRight w:val="0"/>
          <w:marTop w:val="0"/>
          <w:marBottom w:val="0"/>
          <w:divBdr>
            <w:top w:val="none" w:sz="0" w:space="0" w:color="auto"/>
            <w:left w:val="none" w:sz="0" w:space="0" w:color="auto"/>
            <w:bottom w:val="none" w:sz="0" w:space="0" w:color="auto"/>
            <w:right w:val="none" w:sz="0" w:space="0" w:color="auto"/>
          </w:divBdr>
          <w:divsChild>
            <w:div w:id="1086612189">
              <w:marLeft w:val="0"/>
              <w:marRight w:val="0"/>
              <w:marTop w:val="0"/>
              <w:marBottom w:val="0"/>
              <w:divBdr>
                <w:top w:val="none" w:sz="0" w:space="0" w:color="auto"/>
                <w:left w:val="none" w:sz="0" w:space="0" w:color="auto"/>
                <w:bottom w:val="none" w:sz="0" w:space="0" w:color="auto"/>
                <w:right w:val="none" w:sz="0" w:space="0" w:color="auto"/>
              </w:divBdr>
              <w:divsChild>
                <w:div w:id="42365170">
                  <w:marLeft w:val="0"/>
                  <w:marRight w:val="0"/>
                  <w:marTop w:val="0"/>
                  <w:marBottom w:val="0"/>
                  <w:divBdr>
                    <w:top w:val="none" w:sz="0" w:space="0" w:color="auto"/>
                    <w:left w:val="none" w:sz="0" w:space="0" w:color="auto"/>
                    <w:bottom w:val="none" w:sz="0" w:space="0" w:color="auto"/>
                    <w:right w:val="none" w:sz="0" w:space="0" w:color="auto"/>
                  </w:divBdr>
                </w:div>
                <w:div w:id="6349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203442161">
      <w:bodyDiv w:val="1"/>
      <w:marLeft w:val="0"/>
      <w:marRight w:val="0"/>
      <w:marTop w:val="0"/>
      <w:marBottom w:val="0"/>
      <w:divBdr>
        <w:top w:val="none" w:sz="0" w:space="0" w:color="auto"/>
        <w:left w:val="none" w:sz="0" w:space="0" w:color="auto"/>
        <w:bottom w:val="none" w:sz="0" w:space="0" w:color="auto"/>
        <w:right w:val="none" w:sz="0" w:space="0" w:color="auto"/>
      </w:divBdr>
      <w:divsChild>
        <w:div w:id="6568276">
          <w:marLeft w:val="0"/>
          <w:marRight w:val="0"/>
          <w:marTop w:val="0"/>
          <w:marBottom w:val="0"/>
          <w:divBdr>
            <w:top w:val="none" w:sz="0" w:space="0" w:color="auto"/>
            <w:left w:val="none" w:sz="0" w:space="0" w:color="auto"/>
            <w:bottom w:val="none" w:sz="0" w:space="0" w:color="auto"/>
            <w:right w:val="none" w:sz="0" w:space="0" w:color="auto"/>
          </w:divBdr>
          <w:divsChild>
            <w:div w:id="124006366">
              <w:marLeft w:val="0"/>
              <w:marRight w:val="0"/>
              <w:marTop w:val="0"/>
              <w:marBottom w:val="0"/>
              <w:divBdr>
                <w:top w:val="none" w:sz="0" w:space="0" w:color="auto"/>
                <w:left w:val="none" w:sz="0" w:space="0" w:color="auto"/>
                <w:bottom w:val="none" w:sz="0" w:space="0" w:color="auto"/>
                <w:right w:val="none" w:sz="0" w:space="0" w:color="auto"/>
              </w:divBdr>
              <w:divsChild>
                <w:div w:id="1884712613">
                  <w:marLeft w:val="0"/>
                  <w:marRight w:val="0"/>
                  <w:marTop w:val="0"/>
                  <w:marBottom w:val="0"/>
                  <w:divBdr>
                    <w:top w:val="none" w:sz="0" w:space="0" w:color="auto"/>
                    <w:left w:val="none" w:sz="0" w:space="0" w:color="auto"/>
                    <w:bottom w:val="none" w:sz="0" w:space="0" w:color="auto"/>
                    <w:right w:val="none" w:sz="0" w:space="0" w:color="auto"/>
                  </w:divBdr>
                </w:div>
                <w:div w:id="15566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2527">
          <w:marLeft w:val="0"/>
          <w:marRight w:val="0"/>
          <w:marTop w:val="0"/>
          <w:marBottom w:val="0"/>
          <w:divBdr>
            <w:top w:val="none" w:sz="0" w:space="0" w:color="auto"/>
            <w:left w:val="none" w:sz="0" w:space="0" w:color="auto"/>
            <w:bottom w:val="none" w:sz="0" w:space="0" w:color="auto"/>
            <w:right w:val="none" w:sz="0" w:space="0" w:color="auto"/>
          </w:divBdr>
          <w:divsChild>
            <w:div w:id="681325292">
              <w:marLeft w:val="0"/>
              <w:marRight w:val="0"/>
              <w:marTop w:val="0"/>
              <w:marBottom w:val="0"/>
              <w:divBdr>
                <w:top w:val="none" w:sz="0" w:space="0" w:color="auto"/>
                <w:left w:val="none" w:sz="0" w:space="0" w:color="auto"/>
                <w:bottom w:val="none" w:sz="0" w:space="0" w:color="auto"/>
                <w:right w:val="none" w:sz="0" w:space="0" w:color="auto"/>
              </w:divBdr>
              <w:divsChild>
                <w:div w:id="1622154802">
                  <w:marLeft w:val="0"/>
                  <w:marRight w:val="0"/>
                  <w:marTop w:val="0"/>
                  <w:marBottom w:val="0"/>
                  <w:divBdr>
                    <w:top w:val="none" w:sz="0" w:space="0" w:color="auto"/>
                    <w:left w:val="none" w:sz="0" w:space="0" w:color="auto"/>
                    <w:bottom w:val="none" w:sz="0" w:space="0" w:color="auto"/>
                    <w:right w:val="none" w:sz="0" w:space="0" w:color="auto"/>
                  </w:divBdr>
                </w:div>
                <w:div w:id="17438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9231">
          <w:marLeft w:val="0"/>
          <w:marRight w:val="0"/>
          <w:marTop w:val="0"/>
          <w:marBottom w:val="0"/>
          <w:divBdr>
            <w:top w:val="none" w:sz="0" w:space="0" w:color="auto"/>
            <w:left w:val="none" w:sz="0" w:space="0" w:color="auto"/>
            <w:bottom w:val="none" w:sz="0" w:space="0" w:color="auto"/>
            <w:right w:val="none" w:sz="0" w:space="0" w:color="auto"/>
          </w:divBdr>
          <w:divsChild>
            <w:div w:id="1318612289">
              <w:marLeft w:val="0"/>
              <w:marRight w:val="0"/>
              <w:marTop w:val="0"/>
              <w:marBottom w:val="0"/>
              <w:divBdr>
                <w:top w:val="none" w:sz="0" w:space="0" w:color="auto"/>
                <w:left w:val="none" w:sz="0" w:space="0" w:color="auto"/>
                <w:bottom w:val="none" w:sz="0" w:space="0" w:color="auto"/>
                <w:right w:val="none" w:sz="0" w:space="0" w:color="auto"/>
              </w:divBdr>
              <w:divsChild>
                <w:div w:id="164710919">
                  <w:marLeft w:val="0"/>
                  <w:marRight w:val="0"/>
                  <w:marTop w:val="0"/>
                  <w:marBottom w:val="0"/>
                  <w:divBdr>
                    <w:top w:val="none" w:sz="0" w:space="0" w:color="auto"/>
                    <w:left w:val="none" w:sz="0" w:space="0" w:color="auto"/>
                    <w:bottom w:val="none" w:sz="0" w:space="0" w:color="auto"/>
                    <w:right w:val="none" w:sz="0" w:space="0" w:color="auto"/>
                  </w:divBdr>
                </w:div>
                <w:div w:id="117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3217">
          <w:marLeft w:val="0"/>
          <w:marRight w:val="0"/>
          <w:marTop w:val="0"/>
          <w:marBottom w:val="0"/>
          <w:divBdr>
            <w:top w:val="none" w:sz="0" w:space="0" w:color="auto"/>
            <w:left w:val="none" w:sz="0" w:space="0" w:color="auto"/>
            <w:bottom w:val="none" w:sz="0" w:space="0" w:color="auto"/>
            <w:right w:val="none" w:sz="0" w:space="0" w:color="auto"/>
          </w:divBdr>
          <w:divsChild>
            <w:div w:id="2100515406">
              <w:marLeft w:val="0"/>
              <w:marRight w:val="0"/>
              <w:marTop w:val="0"/>
              <w:marBottom w:val="0"/>
              <w:divBdr>
                <w:top w:val="none" w:sz="0" w:space="0" w:color="auto"/>
                <w:left w:val="none" w:sz="0" w:space="0" w:color="auto"/>
                <w:bottom w:val="none" w:sz="0" w:space="0" w:color="auto"/>
                <w:right w:val="none" w:sz="0" w:space="0" w:color="auto"/>
              </w:divBdr>
              <w:divsChild>
                <w:div w:id="225991602">
                  <w:marLeft w:val="0"/>
                  <w:marRight w:val="0"/>
                  <w:marTop w:val="0"/>
                  <w:marBottom w:val="0"/>
                  <w:divBdr>
                    <w:top w:val="none" w:sz="0" w:space="0" w:color="auto"/>
                    <w:left w:val="none" w:sz="0" w:space="0" w:color="auto"/>
                    <w:bottom w:val="none" w:sz="0" w:space="0" w:color="auto"/>
                    <w:right w:val="none" w:sz="0" w:space="0" w:color="auto"/>
                  </w:divBdr>
                </w:div>
                <w:div w:id="1359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2305">
          <w:marLeft w:val="0"/>
          <w:marRight w:val="0"/>
          <w:marTop w:val="0"/>
          <w:marBottom w:val="0"/>
          <w:divBdr>
            <w:top w:val="none" w:sz="0" w:space="0" w:color="auto"/>
            <w:left w:val="none" w:sz="0" w:space="0" w:color="auto"/>
            <w:bottom w:val="none" w:sz="0" w:space="0" w:color="auto"/>
            <w:right w:val="none" w:sz="0" w:space="0" w:color="auto"/>
          </w:divBdr>
          <w:divsChild>
            <w:div w:id="973097756">
              <w:marLeft w:val="0"/>
              <w:marRight w:val="0"/>
              <w:marTop w:val="0"/>
              <w:marBottom w:val="0"/>
              <w:divBdr>
                <w:top w:val="none" w:sz="0" w:space="0" w:color="auto"/>
                <w:left w:val="none" w:sz="0" w:space="0" w:color="auto"/>
                <w:bottom w:val="none" w:sz="0" w:space="0" w:color="auto"/>
                <w:right w:val="none" w:sz="0" w:space="0" w:color="auto"/>
              </w:divBdr>
              <w:divsChild>
                <w:div w:id="802578489">
                  <w:marLeft w:val="0"/>
                  <w:marRight w:val="0"/>
                  <w:marTop w:val="0"/>
                  <w:marBottom w:val="0"/>
                  <w:divBdr>
                    <w:top w:val="none" w:sz="0" w:space="0" w:color="auto"/>
                    <w:left w:val="none" w:sz="0" w:space="0" w:color="auto"/>
                    <w:bottom w:val="none" w:sz="0" w:space="0" w:color="auto"/>
                    <w:right w:val="none" w:sz="0" w:space="0" w:color="auto"/>
                  </w:divBdr>
                </w:div>
                <w:div w:id="272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6063">
      <w:bodyDiv w:val="1"/>
      <w:marLeft w:val="0"/>
      <w:marRight w:val="0"/>
      <w:marTop w:val="0"/>
      <w:marBottom w:val="0"/>
      <w:divBdr>
        <w:top w:val="none" w:sz="0" w:space="0" w:color="auto"/>
        <w:left w:val="none" w:sz="0" w:space="0" w:color="auto"/>
        <w:bottom w:val="none" w:sz="0" w:space="0" w:color="auto"/>
        <w:right w:val="none" w:sz="0" w:space="0" w:color="auto"/>
      </w:divBdr>
    </w:div>
    <w:div w:id="1711764148">
      <w:bodyDiv w:val="1"/>
      <w:marLeft w:val="0"/>
      <w:marRight w:val="0"/>
      <w:marTop w:val="0"/>
      <w:marBottom w:val="0"/>
      <w:divBdr>
        <w:top w:val="none" w:sz="0" w:space="0" w:color="auto"/>
        <w:left w:val="none" w:sz="0" w:space="0" w:color="auto"/>
        <w:bottom w:val="none" w:sz="0" w:space="0" w:color="auto"/>
        <w:right w:val="none" w:sz="0" w:space="0" w:color="auto"/>
      </w:divBdr>
      <w:divsChild>
        <w:div w:id="1223173277">
          <w:marLeft w:val="0"/>
          <w:marRight w:val="0"/>
          <w:marTop w:val="0"/>
          <w:marBottom w:val="0"/>
          <w:divBdr>
            <w:top w:val="none" w:sz="0" w:space="0" w:color="auto"/>
            <w:left w:val="none" w:sz="0" w:space="0" w:color="auto"/>
            <w:bottom w:val="none" w:sz="0" w:space="0" w:color="auto"/>
            <w:right w:val="none" w:sz="0" w:space="0" w:color="auto"/>
          </w:divBdr>
          <w:divsChild>
            <w:div w:id="945649824">
              <w:marLeft w:val="0"/>
              <w:marRight w:val="0"/>
              <w:marTop w:val="0"/>
              <w:marBottom w:val="0"/>
              <w:divBdr>
                <w:top w:val="none" w:sz="0" w:space="0" w:color="auto"/>
                <w:left w:val="none" w:sz="0" w:space="0" w:color="auto"/>
                <w:bottom w:val="none" w:sz="0" w:space="0" w:color="auto"/>
                <w:right w:val="none" w:sz="0" w:space="0" w:color="auto"/>
              </w:divBdr>
              <w:divsChild>
                <w:div w:id="1711148241">
                  <w:marLeft w:val="0"/>
                  <w:marRight w:val="0"/>
                  <w:marTop w:val="0"/>
                  <w:marBottom w:val="0"/>
                  <w:divBdr>
                    <w:top w:val="none" w:sz="0" w:space="0" w:color="auto"/>
                    <w:left w:val="none" w:sz="0" w:space="0" w:color="auto"/>
                    <w:bottom w:val="none" w:sz="0" w:space="0" w:color="auto"/>
                    <w:right w:val="none" w:sz="0" w:space="0" w:color="auto"/>
                  </w:divBdr>
                </w:div>
                <w:div w:id="10905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0902">
          <w:marLeft w:val="0"/>
          <w:marRight w:val="0"/>
          <w:marTop w:val="0"/>
          <w:marBottom w:val="0"/>
          <w:divBdr>
            <w:top w:val="none" w:sz="0" w:space="0" w:color="auto"/>
            <w:left w:val="none" w:sz="0" w:space="0" w:color="auto"/>
            <w:bottom w:val="none" w:sz="0" w:space="0" w:color="auto"/>
            <w:right w:val="none" w:sz="0" w:space="0" w:color="auto"/>
          </w:divBdr>
          <w:divsChild>
            <w:div w:id="923681545">
              <w:marLeft w:val="0"/>
              <w:marRight w:val="0"/>
              <w:marTop w:val="0"/>
              <w:marBottom w:val="0"/>
              <w:divBdr>
                <w:top w:val="none" w:sz="0" w:space="0" w:color="auto"/>
                <w:left w:val="none" w:sz="0" w:space="0" w:color="auto"/>
                <w:bottom w:val="none" w:sz="0" w:space="0" w:color="auto"/>
                <w:right w:val="none" w:sz="0" w:space="0" w:color="auto"/>
              </w:divBdr>
              <w:divsChild>
                <w:div w:id="959069785">
                  <w:marLeft w:val="0"/>
                  <w:marRight w:val="0"/>
                  <w:marTop w:val="0"/>
                  <w:marBottom w:val="0"/>
                  <w:divBdr>
                    <w:top w:val="none" w:sz="0" w:space="0" w:color="auto"/>
                    <w:left w:val="none" w:sz="0" w:space="0" w:color="auto"/>
                    <w:bottom w:val="none" w:sz="0" w:space="0" w:color="auto"/>
                    <w:right w:val="none" w:sz="0" w:space="0" w:color="auto"/>
                  </w:divBdr>
                </w:div>
                <w:div w:id="20524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724">
          <w:marLeft w:val="0"/>
          <w:marRight w:val="0"/>
          <w:marTop w:val="0"/>
          <w:marBottom w:val="0"/>
          <w:divBdr>
            <w:top w:val="none" w:sz="0" w:space="0" w:color="auto"/>
            <w:left w:val="none" w:sz="0" w:space="0" w:color="auto"/>
            <w:bottom w:val="none" w:sz="0" w:space="0" w:color="auto"/>
            <w:right w:val="none" w:sz="0" w:space="0" w:color="auto"/>
          </w:divBdr>
          <w:divsChild>
            <w:div w:id="858349718">
              <w:marLeft w:val="0"/>
              <w:marRight w:val="0"/>
              <w:marTop w:val="0"/>
              <w:marBottom w:val="0"/>
              <w:divBdr>
                <w:top w:val="none" w:sz="0" w:space="0" w:color="auto"/>
                <w:left w:val="none" w:sz="0" w:space="0" w:color="auto"/>
                <w:bottom w:val="none" w:sz="0" w:space="0" w:color="auto"/>
                <w:right w:val="none" w:sz="0" w:space="0" w:color="auto"/>
              </w:divBdr>
              <w:divsChild>
                <w:div w:id="1292058880">
                  <w:marLeft w:val="0"/>
                  <w:marRight w:val="0"/>
                  <w:marTop w:val="0"/>
                  <w:marBottom w:val="0"/>
                  <w:divBdr>
                    <w:top w:val="none" w:sz="0" w:space="0" w:color="auto"/>
                    <w:left w:val="none" w:sz="0" w:space="0" w:color="auto"/>
                    <w:bottom w:val="none" w:sz="0" w:space="0" w:color="auto"/>
                    <w:right w:val="none" w:sz="0" w:space="0" w:color="auto"/>
                  </w:divBdr>
                </w:div>
                <w:div w:id="10656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4414">
          <w:marLeft w:val="0"/>
          <w:marRight w:val="0"/>
          <w:marTop w:val="0"/>
          <w:marBottom w:val="0"/>
          <w:divBdr>
            <w:top w:val="none" w:sz="0" w:space="0" w:color="auto"/>
            <w:left w:val="none" w:sz="0" w:space="0" w:color="auto"/>
            <w:bottom w:val="none" w:sz="0" w:space="0" w:color="auto"/>
            <w:right w:val="none" w:sz="0" w:space="0" w:color="auto"/>
          </w:divBdr>
          <w:divsChild>
            <w:div w:id="2074699923">
              <w:marLeft w:val="0"/>
              <w:marRight w:val="0"/>
              <w:marTop w:val="0"/>
              <w:marBottom w:val="0"/>
              <w:divBdr>
                <w:top w:val="none" w:sz="0" w:space="0" w:color="auto"/>
                <w:left w:val="none" w:sz="0" w:space="0" w:color="auto"/>
                <w:bottom w:val="none" w:sz="0" w:space="0" w:color="auto"/>
                <w:right w:val="none" w:sz="0" w:space="0" w:color="auto"/>
              </w:divBdr>
              <w:divsChild>
                <w:div w:id="1692609368">
                  <w:marLeft w:val="0"/>
                  <w:marRight w:val="0"/>
                  <w:marTop w:val="0"/>
                  <w:marBottom w:val="0"/>
                  <w:divBdr>
                    <w:top w:val="none" w:sz="0" w:space="0" w:color="auto"/>
                    <w:left w:val="none" w:sz="0" w:space="0" w:color="auto"/>
                    <w:bottom w:val="none" w:sz="0" w:space="0" w:color="auto"/>
                    <w:right w:val="none" w:sz="0" w:space="0" w:color="auto"/>
                  </w:divBdr>
                </w:div>
                <w:div w:id="158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0449">
          <w:marLeft w:val="0"/>
          <w:marRight w:val="0"/>
          <w:marTop w:val="0"/>
          <w:marBottom w:val="0"/>
          <w:divBdr>
            <w:top w:val="none" w:sz="0" w:space="0" w:color="auto"/>
            <w:left w:val="none" w:sz="0" w:space="0" w:color="auto"/>
            <w:bottom w:val="none" w:sz="0" w:space="0" w:color="auto"/>
            <w:right w:val="none" w:sz="0" w:space="0" w:color="auto"/>
          </w:divBdr>
          <w:divsChild>
            <w:div w:id="1004162659">
              <w:marLeft w:val="0"/>
              <w:marRight w:val="0"/>
              <w:marTop w:val="0"/>
              <w:marBottom w:val="0"/>
              <w:divBdr>
                <w:top w:val="none" w:sz="0" w:space="0" w:color="auto"/>
                <w:left w:val="none" w:sz="0" w:space="0" w:color="auto"/>
                <w:bottom w:val="none" w:sz="0" w:space="0" w:color="auto"/>
                <w:right w:val="none" w:sz="0" w:space="0" w:color="auto"/>
              </w:divBdr>
              <w:divsChild>
                <w:div w:id="1821729878">
                  <w:marLeft w:val="0"/>
                  <w:marRight w:val="0"/>
                  <w:marTop w:val="0"/>
                  <w:marBottom w:val="0"/>
                  <w:divBdr>
                    <w:top w:val="none" w:sz="0" w:space="0" w:color="auto"/>
                    <w:left w:val="none" w:sz="0" w:space="0" w:color="auto"/>
                    <w:bottom w:val="none" w:sz="0" w:space="0" w:color="auto"/>
                    <w:right w:val="none" w:sz="0" w:space="0" w:color="auto"/>
                  </w:divBdr>
                </w:div>
                <w:div w:id="1557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4232">
      <w:bodyDiv w:val="1"/>
      <w:marLeft w:val="0"/>
      <w:marRight w:val="0"/>
      <w:marTop w:val="0"/>
      <w:marBottom w:val="0"/>
      <w:divBdr>
        <w:top w:val="none" w:sz="0" w:space="0" w:color="auto"/>
        <w:left w:val="none" w:sz="0" w:space="0" w:color="auto"/>
        <w:bottom w:val="none" w:sz="0" w:space="0" w:color="auto"/>
        <w:right w:val="none" w:sz="0" w:space="0" w:color="auto"/>
      </w:divBdr>
    </w:div>
    <w:div w:id="1738018585">
      <w:bodyDiv w:val="1"/>
      <w:marLeft w:val="0"/>
      <w:marRight w:val="0"/>
      <w:marTop w:val="0"/>
      <w:marBottom w:val="0"/>
      <w:divBdr>
        <w:top w:val="none" w:sz="0" w:space="0" w:color="auto"/>
        <w:left w:val="none" w:sz="0" w:space="0" w:color="auto"/>
        <w:bottom w:val="none" w:sz="0" w:space="0" w:color="auto"/>
        <w:right w:val="none" w:sz="0" w:space="0" w:color="auto"/>
      </w:divBdr>
    </w:div>
    <w:div w:id="1777170104">
      <w:bodyDiv w:val="1"/>
      <w:marLeft w:val="0"/>
      <w:marRight w:val="0"/>
      <w:marTop w:val="0"/>
      <w:marBottom w:val="0"/>
      <w:divBdr>
        <w:top w:val="none" w:sz="0" w:space="0" w:color="auto"/>
        <w:left w:val="none" w:sz="0" w:space="0" w:color="auto"/>
        <w:bottom w:val="none" w:sz="0" w:space="0" w:color="auto"/>
        <w:right w:val="none" w:sz="0" w:space="0" w:color="auto"/>
      </w:divBdr>
    </w:div>
    <w:div w:id="19842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3" Type="http://schemas.openxmlformats.org/officeDocument/2006/relationships/settings" Target="settings.xml"/><Relationship Id="rId7" Type="http://schemas.openxmlformats.org/officeDocument/2006/relationships/hyperlink" Target="https://prezi.com/5hjkl0-lw6hz/and-total-electric-light-t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qdnaqpgabush/electrocultures-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dc:creator>
  <cp:keywords/>
  <dc:description/>
  <cp:lastModifiedBy>Carrington, Chris</cp:lastModifiedBy>
  <cp:revision>3</cp:revision>
  <dcterms:created xsi:type="dcterms:W3CDTF">2024-10-30T12:37:00Z</dcterms:created>
  <dcterms:modified xsi:type="dcterms:W3CDTF">2024-10-30T12:41:00Z</dcterms:modified>
</cp:coreProperties>
</file>